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16" w:rsidRPr="00E86316" w:rsidRDefault="00E86316" w:rsidP="00E86316">
      <w:pPr>
        <w:ind w:firstLine="562"/>
        <w:jc w:val="center"/>
        <w:rPr>
          <w:rFonts w:hint="eastAsia"/>
          <w:b/>
          <w:sz w:val="28"/>
          <w:szCs w:val="28"/>
        </w:rPr>
      </w:pPr>
      <w:r>
        <w:rPr>
          <w:rFonts w:hint="eastAsia"/>
          <w:b/>
          <w:sz w:val="28"/>
          <w:szCs w:val="28"/>
        </w:rPr>
        <w:t>关于</w:t>
      </w:r>
      <w:r w:rsidRPr="00E86316">
        <w:rPr>
          <w:rFonts w:hint="eastAsia"/>
          <w:b/>
          <w:sz w:val="28"/>
          <w:szCs w:val="28"/>
        </w:rPr>
        <w:t>商</w:t>
      </w:r>
      <w:proofErr w:type="gramStart"/>
      <w:r w:rsidRPr="00E86316">
        <w:rPr>
          <w:rFonts w:hint="eastAsia"/>
          <w:b/>
          <w:sz w:val="28"/>
          <w:szCs w:val="28"/>
        </w:rPr>
        <w:t>圈竞争</w:t>
      </w:r>
      <w:proofErr w:type="gramEnd"/>
      <w:r>
        <w:rPr>
          <w:rFonts w:hint="eastAsia"/>
          <w:b/>
          <w:sz w:val="28"/>
          <w:szCs w:val="28"/>
        </w:rPr>
        <w:t xml:space="preserve"> </w:t>
      </w:r>
      <w:r w:rsidRPr="00E86316">
        <w:rPr>
          <w:rFonts w:hint="eastAsia"/>
          <w:b/>
          <w:sz w:val="28"/>
          <w:szCs w:val="28"/>
        </w:rPr>
        <w:t>店长须知道的</w:t>
      </w:r>
      <w:r w:rsidRPr="00E86316">
        <w:rPr>
          <w:rFonts w:hint="eastAsia"/>
          <w:b/>
          <w:sz w:val="28"/>
          <w:szCs w:val="28"/>
        </w:rPr>
        <w:t>6</w:t>
      </w:r>
      <w:r w:rsidRPr="00E86316">
        <w:rPr>
          <w:rFonts w:hint="eastAsia"/>
          <w:b/>
          <w:sz w:val="28"/>
          <w:szCs w:val="28"/>
        </w:rPr>
        <w:t>项经营思维</w:t>
      </w:r>
    </w:p>
    <w:p w:rsidR="00E86316" w:rsidRDefault="00E86316" w:rsidP="00E86316">
      <w:pPr>
        <w:ind w:firstLine="422"/>
        <w:rPr>
          <w:rFonts w:hint="eastAsia"/>
          <w:b/>
        </w:rPr>
      </w:pPr>
    </w:p>
    <w:p w:rsidR="00E86316" w:rsidRDefault="00E86316" w:rsidP="00E86316">
      <w:pPr>
        <w:ind w:firstLine="422"/>
        <w:rPr>
          <w:rFonts w:hint="eastAsia"/>
          <w:b/>
        </w:rPr>
      </w:pPr>
    </w:p>
    <w:p w:rsidR="00E86316" w:rsidRPr="00E86316" w:rsidRDefault="00E86316" w:rsidP="00E86316">
      <w:pPr>
        <w:ind w:firstLine="422"/>
        <w:rPr>
          <w:rFonts w:hint="eastAsia"/>
          <w:b/>
        </w:rPr>
      </w:pPr>
      <w:r w:rsidRPr="00E86316">
        <w:rPr>
          <w:rFonts w:hint="eastAsia"/>
          <w:b/>
        </w:rPr>
        <w:t>体会神经末梢的“痛楚感”</w:t>
      </w:r>
    </w:p>
    <w:p w:rsidR="00E86316" w:rsidRPr="00E86316" w:rsidRDefault="00E86316" w:rsidP="00E86316">
      <w:pPr>
        <w:ind w:firstLine="422"/>
        <w:rPr>
          <w:rFonts w:hint="eastAsia"/>
          <w:b/>
        </w:rPr>
      </w:pPr>
      <w:r w:rsidRPr="00E86316">
        <w:rPr>
          <w:rFonts w:hint="eastAsia"/>
          <w:b/>
        </w:rPr>
        <w:t>内部努力以控制全局</w:t>
      </w:r>
    </w:p>
    <w:p w:rsidR="00E86316" w:rsidRDefault="00E86316" w:rsidP="00E86316">
      <w:pPr>
        <w:ind w:firstLine="420"/>
      </w:pPr>
    </w:p>
    <w:p w:rsidR="00E86316" w:rsidRDefault="00E86316" w:rsidP="00E86316">
      <w:pPr>
        <w:ind w:firstLine="420"/>
        <w:rPr>
          <w:rFonts w:hint="eastAsia"/>
        </w:rPr>
      </w:pPr>
      <w:r>
        <w:rPr>
          <w:rFonts w:hint="eastAsia"/>
        </w:rPr>
        <w:t>今后员工必须具备什么，首先值得研究的是员工赖以生存的公司自身的经营轨迹今后如何发生变化，以及怎样应对？</w:t>
      </w:r>
    </w:p>
    <w:p w:rsidR="00E86316" w:rsidRDefault="00E86316" w:rsidP="00E86316">
      <w:pPr>
        <w:ind w:firstLine="420"/>
      </w:pPr>
    </w:p>
    <w:p w:rsidR="00E86316" w:rsidRDefault="00E86316" w:rsidP="00E86316">
      <w:pPr>
        <w:ind w:firstLine="420"/>
        <w:rPr>
          <w:rFonts w:hint="eastAsia"/>
        </w:rPr>
      </w:pPr>
      <w:r>
        <w:rPr>
          <w:rFonts w:hint="eastAsia"/>
        </w:rPr>
        <w:t>一个例子。一段时间曾经屡屡雾</w:t>
      </w:r>
      <w:proofErr w:type="gramStart"/>
      <w:r>
        <w:rPr>
          <w:rFonts w:hint="eastAsia"/>
        </w:rPr>
        <w:t>霾</w:t>
      </w:r>
      <w:proofErr w:type="gramEnd"/>
      <w:r>
        <w:rPr>
          <w:rFonts w:hint="eastAsia"/>
        </w:rPr>
        <w:t>天，一时间</w:t>
      </w:r>
      <w:r>
        <w:rPr>
          <w:rFonts w:hint="eastAsia"/>
        </w:rPr>
        <w:t>PM2.5</w:t>
      </w:r>
      <w:proofErr w:type="gramStart"/>
      <w:r>
        <w:rPr>
          <w:rFonts w:hint="eastAsia"/>
        </w:rPr>
        <w:t>概念热议非凡</w:t>
      </w:r>
      <w:proofErr w:type="gramEnd"/>
      <w:r>
        <w:rPr>
          <w:rFonts w:hint="eastAsia"/>
        </w:rPr>
        <w:t>。为同事和家人健康，到周边的连锁药店购买防</w:t>
      </w:r>
      <w:r>
        <w:rPr>
          <w:rFonts w:hint="eastAsia"/>
        </w:rPr>
        <w:t>PM2.5</w:t>
      </w:r>
      <w:r>
        <w:rPr>
          <w:rFonts w:hint="eastAsia"/>
        </w:rPr>
        <w:t>口罩，可是，除了两公里以外的某知名连锁药店外，几大零售连锁居然无货，一一问询后，发现店员对产品的认知度不超过三分之一。</w:t>
      </w:r>
    </w:p>
    <w:p w:rsidR="00E86316" w:rsidRDefault="00E86316" w:rsidP="00E86316">
      <w:pPr>
        <w:ind w:firstLine="420"/>
      </w:pPr>
    </w:p>
    <w:p w:rsidR="00E86316" w:rsidRDefault="00E86316" w:rsidP="00E86316">
      <w:pPr>
        <w:ind w:firstLine="420"/>
        <w:rPr>
          <w:rFonts w:hint="eastAsia"/>
        </w:rPr>
      </w:pPr>
      <w:proofErr w:type="gramStart"/>
      <w:r>
        <w:rPr>
          <w:rFonts w:hint="eastAsia"/>
        </w:rPr>
        <w:t>畠山芳雄</w:t>
      </w:r>
      <w:proofErr w:type="gramEnd"/>
      <w:r>
        <w:rPr>
          <w:rFonts w:hint="eastAsia"/>
        </w:rPr>
        <w:t>说得好，虽然重大变革应该在企业经营者和管理者领导下进行，但是诸多问题的产生是来自于企业内部和外部环境的变化而引起的连锁反应，最先对变化的征兆有所察觉的恰恰是员工。可惜的是，在上述案例中，我们看到的是零售连锁组织自上而下的“迟钝感”，结果不言而喻。</w:t>
      </w:r>
    </w:p>
    <w:p w:rsidR="00E86316" w:rsidRDefault="00E86316" w:rsidP="00E86316">
      <w:pPr>
        <w:ind w:firstLine="420"/>
      </w:pPr>
    </w:p>
    <w:p w:rsidR="00E86316" w:rsidRDefault="00E86316" w:rsidP="00E86316">
      <w:pPr>
        <w:ind w:firstLine="420"/>
        <w:rPr>
          <w:rFonts w:hint="eastAsia"/>
        </w:rPr>
      </w:pPr>
      <w:r>
        <w:rPr>
          <w:rFonts w:hint="eastAsia"/>
        </w:rPr>
        <w:t>有一点是必须正视的，赢利才是硬道理。新经济时代的零售业，单体门店，柜台小组等等，都必须成为如“阿米巴组织”一样的自动核算体，将自己的</w:t>
      </w:r>
      <w:proofErr w:type="gramStart"/>
      <w:r>
        <w:rPr>
          <w:rFonts w:hint="eastAsia"/>
        </w:rPr>
        <w:t>职场发展跟部门</w:t>
      </w:r>
      <w:proofErr w:type="gramEnd"/>
      <w:r>
        <w:rPr>
          <w:rFonts w:hint="eastAsia"/>
        </w:rPr>
        <w:t>收益紧密挂钩，这是大家的共同利益，没有业绩，组织和个体就没有存在的必要。</w:t>
      </w:r>
    </w:p>
    <w:p w:rsidR="00E86316" w:rsidRDefault="00E86316" w:rsidP="00E86316">
      <w:pPr>
        <w:ind w:firstLine="420"/>
      </w:pPr>
    </w:p>
    <w:p w:rsidR="00E86316" w:rsidRPr="00E86316" w:rsidRDefault="00E86316" w:rsidP="00E86316">
      <w:pPr>
        <w:ind w:firstLine="422"/>
        <w:rPr>
          <w:rFonts w:hint="eastAsia"/>
          <w:b/>
        </w:rPr>
      </w:pPr>
      <w:r w:rsidRPr="00E86316">
        <w:rPr>
          <w:rFonts w:hint="eastAsia"/>
          <w:b/>
        </w:rPr>
        <w:t>奇正思维带来差异化</w:t>
      </w:r>
    </w:p>
    <w:p w:rsidR="00E86316" w:rsidRPr="00E86316" w:rsidRDefault="00E86316" w:rsidP="00E86316">
      <w:pPr>
        <w:ind w:firstLine="422"/>
        <w:rPr>
          <w:rFonts w:hint="eastAsia"/>
          <w:b/>
        </w:rPr>
      </w:pPr>
      <w:r w:rsidRPr="00E86316">
        <w:rPr>
          <w:rFonts w:hint="eastAsia"/>
          <w:b/>
        </w:rPr>
        <w:t>争夺有限的需求</w:t>
      </w:r>
    </w:p>
    <w:p w:rsidR="00E86316" w:rsidRDefault="00E86316" w:rsidP="00E86316">
      <w:pPr>
        <w:ind w:firstLine="420"/>
      </w:pPr>
    </w:p>
    <w:p w:rsidR="00E86316" w:rsidRDefault="00E86316" w:rsidP="00E86316">
      <w:pPr>
        <w:ind w:firstLine="420"/>
        <w:rPr>
          <w:rFonts w:hint="eastAsia"/>
        </w:rPr>
      </w:pPr>
      <w:r>
        <w:rPr>
          <w:rFonts w:hint="eastAsia"/>
        </w:rPr>
        <w:t>公司附近的家乐福超市因经营不善偃旗息鼓，本地零售业老大</w:t>
      </w:r>
      <w:r>
        <w:rPr>
          <w:rFonts w:hint="eastAsia"/>
        </w:rPr>
        <w:t>A</w:t>
      </w:r>
      <w:r>
        <w:rPr>
          <w:rFonts w:hint="eastAsia"/>
        </w:rPr>
        <w:t>卖场笑傲一方。不曾想，外埠连锁名企</w:t>
      </w:r>
      <w:r>
        <w:rPr>
          <w:rFonts w:hint="eastAsia"/>
        </w:rPr>
        <w:t>Y</w:t>
      </w:r>
      <w:r>
        <w:rPr>
          <w:rFonts w:hint="eastAsia"/>
        </w:rPr>
        <w:t>超市于东南方静悄悄的开放，不超过半年居然小有所成，前几天看到，周边的第二家</w:t>
      </w:r>
      <w:r>
        <w:rPr>
          <w:rFonts w:hint="eastAsia"/>
        </w:rPr>
        <w:t>Y</w:t>
      </w:r>
      <w:r>
        <w:rPr>
          <w:rFonts w:hint="eastAsia"/>
        </w:rPr>
        <w:t>店的开业，而位居</w:t>
      </w:r>
      <w:proofErr w:type="gramStart"/>
      <w:r>
        <w:rPr>
          <w:rFonts w:hint="eastAsia"/>
        </w:rPr>
        <w:t>侧方的</w:t>
      </w:r>
      <w:proofErr w:type="gramEnd"/>
      <w:r>
        <w:rPr>
          <w:rFonts w:hint="eastAsia"/>
        </w:rPr>
        <w:t>A</w:t>
      </w:r>
      <w:r>
        <w:rPr>
          <w:rFonts w:hint="eastAsia"/>
        </w:rPr>
        <w:t>卖场二店感到了莫大的威胁，业绩急转直下。</w:t>
      </w:r>
    </w:p>
    <w:p w:rsidR="00E86316" w:rsidRDefault="00E86316" w:rsidP="00E86316">
      <w:pPr>
        <w:ind w:firstLine="420"/>
      </w:pPr>
    </w:p>
    <w:p w:rsidR="00E86316" w:rsidRDefault="00E86316" w:rsidP="00E86316">
      <w:pPr>
        <w:ind w:firstLine="420"/>
        <w:rPr>
          <w:rFonts w:hint="eastAsia"/>
        </w:rPr>
      </w:pPr>
      <w:r>
        <w:rPr>
          <w:rFonts w:hint="eastAsia"/>
        </w:rPr>
        <w:t>这是发生在都市里活生生的案例，充分体现出零售业的一大特征：众多同行公司蜂拥而上，前仆后继，争取数量有限的客户。一时间参与者众多，人满为患。要么击败对手，要么被对手吃掉，客户永远是墙头草顺风倒，尽管听起来残酷，但确是不争的事实。所以，全员营销是必须的。所以我们看到了</w:t>
      </w:r>
      <w:r>
        <w:rPr>
          <w:rFonts w:hint="eastAsia"/>
        </w:rPr>
        <w:t>Y</w:t>
      </w:r>
      <w:r>
        <w:rPr>
          <w:rFonts w:hint="eastAsia"/>
        </w:rPr>
        <w:t>超市的还击动作：各大小区门口密集的海报派送，短信、购物卡、积分兑奖等等，以期挽回流失的客户。</w:t>
      </w:r>
    </w:p>
    <w:p w:rsidR="00E86316" w:rsidRDefault="00E86316" w:rsidP="00E86316">
      <w:pPr>
        <w:ind w:firstLine="420"/>
      </w:pPr>
    </w:p>
    <w:p w:rsidR="00E86316" w:rsidRDefault="00E86316" w:rsidP="00E86316">
      <w:pPr>
        <w:ind w:firstLine="420"/>
        <w:rPr>
          <w:rFonts w:hint="eastAsia"/>
        </w:rPr>
      </w:pPr>
      <w:r>
        <w:rPr>
          <w:rFonts w:hint="eastAsia"/>
        </w:rPr>
        <w:t>市场占有率永远是王道，强者恒大，弱者出局。这个决定性因素大致有两个方面，一是企业内部全体努力，从门店到客服，从技术到行政，创新无处不在。第二个还是员工的全新思维，今后员工的价值取决于他们的头脑。</w:t>
      </w:r>
    </w:p>
    <w:p w:rsidR="00E86316" w:rsidRDefault="00E86316" w:rsidP="00E86316">
      <w:pPr>
        <w:ind w:firstLine="420"/>
      </w:pPr>
    </w:p>
    <w:p w:rsidR="00E86316" w:rsidRDefault="00E86316" w:rsidP="00E86316">
      <w:pPr>
        <w:ind w:firstLine="420"/>
        <w:rPr>
          <w:rFonts w:hint="eastAsia"/>
        </w:rPr>
      </w:pPr>
      <w:r>
        <w:rPr>
          <w:rFonts w:hint="eastAsia"/>
        </w:rPr>
        <w:t>这就不得不提到“差异化”策略。平淡无奇已经跟不上时代，一味效仿只能步入后尘。所以，企业必须要着眼于别人不做的、没有想到和注意到的事情，做不到这一点就不能算出类拔萃。事实上，近几年管理学界的创新相当一部分来自于零售业终端，</w:t>
      </w:r>
      <w:proofErr w:type="gramStart"/>
      <w:r>
        <w:rPr>
          <w:rFonts w:hint="eastAsia"/>
        </w:rPr>
        <w:t>胖东来</w:t>
      </w:r>
      <w:proofErr w:type="gramEnd"/>
      <w:r>
        <w:rPr>
          <w:rFonts w:hint="eastAsia"/>
        </w:rPr>
        <w:t>、海底捞、</w:t>
      </w:r>
      <w:proofErr w:type="gramStart"/>
      <w:r>
        <w:rPr>
          <w:rFonts w:hint="eastAsia"/>
        </w:rPr>
        <w:t>信誉楼</w:t>
      </w:r>
      <w:proofErr w:type="gramEnd"/>
      <w:r>
        <w:rPr>
          <w:rFonts w:hint="eastAsia"/>
        </w:rPr>
        <w:t>等等，以正和，以奇胜。这源自于零售业主们善于观察事物的本质，同时不吝授权，</w:t>
      </w:r>
      <w:r>
        <w:rPr>
          <w:rFonts w:hint="eastAsia"/>
        </w:rPr>
        <w:lastRenderedPageBreak/>
        <w:t>员工创新之花香气四溢。</w:t>
      </w:r>
    </w:p>
    <w:p w:rsidR="00E86316" w:rsidRDefault="00E86316" w:rsidP="00E86316">
      <w:pPr>
        <w:ind w:firstLine="420"/>
      </w:pPr>
    </w:p>
    <w:p w:rsidR="00E86316" w:rsidRPr="00E86316" w:rsidRDefault="00E86316" w:rsidP="00E86316">
      <w:pPr>
        <w:ind w:firstLine="422"/>
        <w:rPr>
          <w:rFonts w:hint="eastAsia"/>
          <w:b/>
        </w:rPr>
      </w:pPr>
      <w:r w:rsidRPr="00E86316">
        <w:rPr>
          <w:rFonts w:hint="eastAsia"/>
          <w:b/>
        </w:rPr>
        <w:t>一线的“完美主义”</w:t>
      </w:r>
    </w:p>
    <w:p w:rsidR="00E86316" w:rsidRPr="00E86316" w:rsidRDefault="00E86316" w:rsidP="00E86316">
      <w:pPr>
        <w:ind w:firstLine="422"/>
        <w:rPr>
          <w:rFonts w:hint="eastAsia"/>
          <w:b/>
        </w:rPr>
      </w:pPr>
      <w:r w:rsidRPr="00E86316">
        <w:rPr>
          <w:rFonts w:hint="eastAsia"/>
          <w:b/>
        </w:rPr>
        <w:t>何时发生、何事发生</w:t>
      </w:r>
    </w:p>
    <w:p w:rsidR="00E86316" w:rsidRDefault="00E86316" w:rsidP="00E86316">
      <w:pPr>
        <w:ind w:firstLine="420"/>
      </w:pPr>
    </w:p>
    <w:p w:rsidR="00E86316" w:rsidRDefault="00E86316" w:rsidP="00E86316">
      <w:pPr>
        <w:ind w:firstLine="420"/>
        <w:rPr>
          <w:rFonts w:hint="eastAsia"/>
        </w:rPr>
      </w:pPr>
      <w:r>
        <w:rPr>
          <w:rFonts w:hint="eastAsia"/>
        </w:rPr>
        <w:t>零售业卖场终端第一线出现的事故往往会波及全公司，甚至使得全体成员无路可退，祸起萧墙，贻害无穷。这类事件的当事人不是企业高管，而是在一线进行实际操作的普通一员。一切源自个体行为，“应该做到的事情”而不认真对待，大家习以为常，认为微不足道，差不多主义，最终千里之堤毁于蚁穴，危害大矣。</w:t>
      </w:r>
    </w:p>
    <w:p w:rsidR="00E86316" w:rsidRDefault="00E86316" w:rsidP="00E86316">
      <w:pPr>
        <w:ind w:firstLine="420"/>
      </w:pPr>
    </w:p>
    <w:p w:rsidR="00E86316" w:rsidRDefault="00E86316" w:rsidP="00E86316">
      <w:pPr>
        <w:ind w:firstLine="420"/>
        <w:rPr>
          <w:rFonts w:hint="eastAsia"/>
        </w:rPr>
      </w:pPr>
      <w:r>
        <w:rPr>
          <w:rFonts w:hint="eastAsia"/>
        </w:rPr>
        <w:t>要想彻底避免此类事情，除了流程和标准的制订和落实之外，零售业的“匠人思维”、“完美主义”非常亟需。</w:t>
      </w:r>
    </w:p>
    <w:p w:rsidR="00E86316" w:rsidRDefault="00E86316" w:rsidP="00E86316">
      <w:pPr>
        <w:ind w:firstLine="420"/>
      </w:pPr>
    </w:p>
    <w:p w:rsidR="00E86316" w:rsidRDefault="00E86316" w:rsidP="00E86316">
      <w:pPr>
        <w:ind w:firstLine="420"/>
        <w:rPr>
          <w:rFonts w:hint="eastAsia"/>
        </w:rPr>
      </w:pPr>
      <w:r>
        <w:rPr>
          <w:rFonts w:hint="eastAsia"/>
        </w:rPr>
        <w:t>这并非极限完美不可行，想想</w:t>
      </w:r>
      <w:proofErr w:type="gramStart"/>
      <w:r>
        <w:rPr>
          <w:rFonts w:hint="eastAsia"/>
        </w:rPr>
        <w:t>60</w:t>
      </w:r>
      <w:r>
        <w:rPr>
          <w:rFonts w:hint="eastAsia"/>
        </w:rPr>
        <w:t>年代日企的</w:t>
      </w:r>
      <w:proofErr w:type="gramEnd"/>
      <w:r>
        <w:rPr>
          <w:rFonts w:hint="eastAsia"/>
        </w:rPr>
        <w:t>从二流货色到一流品管，还有对岸的台湾鸿海集团郭台铭的豪言：只有富士</w:t>
      </w:r>
      <w:proofErr w:type="gramStart"/>
      <w:r>
        <w:rPr>
          <w:rFonts w:hint="eastAsia"/>
        </w:rPr>
        <w:t>康才能</w:t>
      </w:r>
      <w:proofErr w:type="gramEnd"/>
      <w:r>
        <w:rPr>
          <w:rFonts w:hint="eastAsia"/>
        </w:rPr>
        <w:t>为苹果提供完美服务。笔者曾是富士康的特聘讲师，每次深入授课，都会被企业的一句价值理念所触动：胸怀千万里，心细如发丝。</w:t>
      </w:r>
    </w:p>
    <w:p w:rsidR="00E86316" w:rsidRDefault="00E86316" w:rsidP="00E86316">
      <w:pPr>
        <w:ind w:firstLine="420"/>
      </w:pPr>
    </w:p>
    <w:p w:rsidR="00E86316" w:rsidRDefault="00E86316" w:rsidP="00E86316">
      <w:pPr>
        <w:ind w:firstLine="420"/>
        <w:rPr>
          <w:rFonts w:hint="eastAsia"/>
        </w:rPr>
      </w:pPr>
      <w:r>
        <w:rPr>
          <w:rFonts w:hint="eastAsia"/>
        </w:rPr>
        <w:t>实际上，做一辈子的好事还真得“雷锋主义”：此生，此身，此时，此地而已。</w:t>
      </w:r>
    </w:p>
    <w:p w:rsidR="00E86316" w:rsidRDefault="00E86316" w:rsidP="00E86316">
      <w:pPr>
        <w:ind w:firstLine="420"/>
      </w:pPr>
    </w:p>
    <w:p w:rsidR="00E86316" w:rsidRPr="00E86316" w:rsidRDefault="00E86316" w:rsidP="00E86316">
      <w:pPr>
        <w:ind w:firstLine="422"/>
        <w:rPr>
          <w:rFonts w:hint="eastAsia"/>
          <w:b/>
        </w:rPr>
      </w:pPr>
      <w:r w:rsidRPr="00E86316">
        <w:rPr>
          <w:rFonts w:hint="eastAsia"/>
          <w:b/>
        </w:rPr>
        <w:t>剩者为王</w:t>
      </w:r>
    </w:p>
    <w:p w:rsidR="00E86316" w:rsidRPr="00E86316" w:rsidRDefault="00E86316" w:rsidP="00E86316">
      <w:pPr>
        <w:ind w:firstLine="422"/>
        <w:rPr>
          <w:rFonts w:hint="eastAsia"/>
          <w:b/>
        </w:rPr>
      </w:pPr>
      <w:r w:rsidRPr="00E86316">
        <w:rPr>
          <w:rFonts w:hint="eastAsia"/>
          <w:b/>
        </w:rPr>
        <w:t>持久赢得一切</w:t>
      </w:r>
    </w:p>
    <w:p w:rsidR="00E86316" w:rsidRDefault="00E86316" w:rsidP="00E86316">
      <w:pPr>
        <w:ind w:firstLine="420"/>
      </w:pPr>
    </w:p>
    <w:p w:rsidR="00E86316" w:rsidRDefault="00E86316" w:rsidP="00E86316">
      <w:pPr>
        <w:ind w:firstLine="420"/>
        <w:rPr>
          <w:rFonts w:hint="eastAsia"/>
        </w:rPr>
      </w:pPr>
      <w:r>
        <w:rPr>
          <w:rFonts w:hint="eastAsia"/>
        </w:rPr>
        <w:t>零售业要想在竞争中取胜就必须具备超越他人构思的独特条件，并且要经历长期的积累。这就如同国美、苏宁乃至沃尔玛创始人的回忆录中所提及的创业早期的筚路蓝缕，艰辛异常。事实上，强大的销售网络绝不是短期内能够建立起来的，而身居其中的操盘手、执行者们更多体现出的是决断力和执行力。</w:t>
      </w:r>
    </w:p>
    <w:p w:rsidR="00E86316" w:rsidRDefault="00E86316" w:rsidP="00E86316">
      <w:pPr>
        <w:ind w:firstLine="420"/>
      </w:pPr>
    </w:p>
    <w:p w:rsidR="00E86316" w:rsidRDefault="00E86316" w:rsidP="00E86316">
      <w:pPr>
        <w:ind w:firstLine="420"/>
        <w:rPr>
          <w:rFonts w:hint="eastAsia"/>
        </w:rPr>
      </w:pPr>
      <w:r>
        <w:rPr>
          <w:rFonts w:hint="eastAsia"/>
        </w:rPr>
        <w:t>对于年轻的零售人来讲，往往在早期喜欢从事那些立竿见影的工作，从而积累成就感。但事实上，企业不是为了个人的成就而存在的。再痛苦，再艰难，只要有必要就要认真完成，没有经过确认的事就不要轻易下结论，要坚定信念，默默坚持。</w:t>
      </w:r>
    </w:p>
    <w:p w:rsidR="00E86316" w:rsidRDefault="00E86316" w:rsidP="00E86316">
      <w:pPr>
        <w:ind w:firstLine="420"/>
      </w:pPr>
    </w:p>
    <w:p w:rsidR="00E86316" w:rsidRDefault="00E86316" w:rsidP="00E86316">
      <w:pPr>
        <w:ind w:firstLine="420"/>
        <w:rPr>
          <w:rFonts w:hint="eastAsia"/>
        </w:rPr>
      </w:pPr>
      <w:r>
        <w:rPr>
          <w:rFonts w:hint="eastAsia"/>
        </w:rPr>
        <w:t>曾经讲过的案例：某商业零售高管</w:t>
      </w:r>
      <w:r>
        <w:rPr>
          <w:rFonts w:hint="eastAsia"/>
        </w:rPr>
        <w:t>S</w:t>
      </w:r>
      <w:r>
        <w:rPr>
          <w:rFonts w:hint="eastAsia"/>
        </w:rPr>
        <w:t>君十年前为生鲜组长，两把“菜刀”闹革命，言语草莽。今日再见，思路系统清晰，行业典故娓娓道来，不觉刮目相看。目前其操盘</w:t>
      </w:r>
      <w:proofErr w:type="gramStart"/>
      <w:r>
        <w:rPr>
          <w:rFonts w:hint="eastAsia"/>
        </w:rPr>
        <w:t>一</w:t>
      </w:r>
      <w:proofErr w:type="gramEnd"/>
      <w:r>
        <w:rPr>
          <w:rFonts w:hint="eastAsia"/>
        </w:rPr>
        <w:t>数十亿商业地产项目。</w:t>
      </w:r>
    </w:p>
    <w:p w:rsidR="00E86316" w:rsidRDefault="00E86316" w:rsidP="00E86316">
      <w:pPr>
        <w:ind w:firstLine="420"/>
      </w:pPr>
    </w:p>
    <w:p w:rsidR="00E86316" w:rsidRDefault="00E86316" w:rsidP="00E86316">
      <w:pPr>
        <w:ind w:firstLine="420"/>
        <w:rPr>
          <w:rFonts w:hint="eastAsia"/>
        </w:rPr>
      </w:pPr>
      <w:r>
        <w:rPr>
          <w:rFonts w:hint="eastAsia"/>
        </w:rPr>
        <w:t>S</w:t>
      </w:r>
      <w:r>
        <w:rPr>
          <w:rFonts w:hint="eastAsia"/>
        </w:rPr>
        <w:t>君的坚持非常“策略”，不是简单机械的被动式遵从指令，更多的是躬耕同时并着眼于能力的提升。首先要培养自己对经营数据的分析和解读能力。长期跟踪需求行情、营业额、各部门的管理指标、成本核算等各种数据。发现其中变化的征兆并及时预警。其次，无论何种部门，对一线现场的熟悉度，也决定了自己的职业走向。稻盛和</w:t>
      </w:r>
      <w:proofErr w:type="gramStart"/>
      <w:r>
        <w:rPr>
          <w:rFonts w:hint="eastAsia"/>
        </w:rPr>
        <w:t>夫讲</w:t>
      </w:r>
      <w:proofErr w:type="gramEnd"/>
      <w:r>
        <w:rPr>
          <w:rFonts w:hint="eastAsia"/>
        </w:rPr>
        <w:t>，答案尽在现场之中，举头三尺有神明，这收获的不仅仅是高度，更多的是对行业的透彻及里的认知把握。</w:t>
      </w:r>
    </w:p>
    <w:p w:rsidR="00E86316" w:rsidRDefault="00E86316" w:rsidP="00E86316">
      <w:pPr>
        <w:ind w:firstLine="420"/>
      </w:pPr>
    </w:p>
    <w:p w:rsidR="00E86316" w:rsidRDefault="00E86316" w:rsidP="00E86316">
      <w:pPr>
        <w:ind w:firstLine="420"/>
        <w:rPr>
          <w:rFonts w:hint="eastAsia"/>
        </w:rPr>
      </w:pPr>
      <w:r>
        <w:rPr>
          <w:rFonts w:hint="eastAsia"/>
        </w:rPr>
        <w:t>剩者为王，比拼的是持久力。</w:t>
      </w:r>
    </w:p>
    <w:p w:rsidR="00E86316" w:rsidRDefault="00E86316" w:rsidP="00E86316">
      <w:pPr>
        <w:ind w:firstLine="420"/>
      </w:pPr>
    </w:p>
    <w:p w:rsidR="00E86316" w:rsidRPr="00E86316" w:rsidRDefault="00E86316" w:rsidP="00E86316">
      <w:pPr>
        <w:ind w:firstLine="422"/>
        <w:rPr>
          <w:rFonts w:hint="eastAsia"/>
          <w:b/>
        </w:rPr>
      </w:pPr>
      <w:r w:rsidRPr="00E86316">
        <w:rPr>
          <w:rFonts w:hint="eastAsia"/>
          <w:b/>
        </w:rPr>
        <w:t>比比谁更强</w:t>
      </w:r>
    </w:p>
    <w:p w:rsidR="00E86316" w:rsidRPr="00E86316" w:rsidRDefault="00E86316" w:rsidP="00E86316">
      <w:pPr>
        <w:ind w:firstLine="422"/>
        <w:rPr>
          <w:rFonts w:hint="eastAsia"/>
          <w:b/>
        </w:rPr>
      </w:pPr>
      <w:r w:rsidRPr="00E86316">
        <w:rPr>
          <w:rFonts w:hint="eastAsia"/>
          <w:b/>
        </w:rPr>
        <w:lastRenderedPageBreak/>
        <w:t>中高龄化</w:t>
      </w:r>
      <w:r w:rsidRPr="00E86316">
        <w:rPr>
          <w:rFonts w:hint="eastAsia"/>
          <w:b/>
        </w:rPr>
        <w:t>PK</w:t>
      </w:r>
      <w:r w:rsidRPr="00E86316">
        <w:rPr>
          <w:rFonts w:hint="eastAsia"/>
          <w:b/>
        </w:rPr>
        <w:t>新世代员工</w:t>
      </w:r>
    </w:p>
    <w:p w:rsidR="00E86316" w:rsidRDefault="00E86316" w:rsidP="00E86316">
      <w:pPr>
        <w:ind w:firstLine="420"/>
      </w:pPr>
    </w:p>
    <w:p w:rsidR="00E86316" w:rsidRDefault="00E86316" w:rsidP="00E86316">
      <w:pPr>
        <w:ind w:firstLine="420"/>
        <w:rPr>
          <w:rFonts w:hint="eastAsia"/>
        </w:rPr>
      </w:pPr>
      <w:r>
        <w:rPr>
          <w:rFonts w:hint="eastAsia"/>
        </w:rPr>
        <w:t>时代不断变化，旧的未去，新的就来。这无疑是个问题，由此带来更多的管理问题。但从经营思维上讲，这也许是最好的变革契机。当然首先需要的是观念上的拨乱返正。</w:t>
      </w:r>
    </w:p>
    <w:p w:rsidR="00E86316" w:rsidRDefault="00E86316" w:rsidP="00E86316">
      <w:pPr>
        <w:ind w:firstLine="420"/>
      </w:pPr>
    </w:p>
    <w:p w:rsidR="00E86316" w:rsidRDefault="00E86316" w:rsidP="00E86316">
      <w:pPr>
        <w:ind w:firstLine="420"/>
        <w:rPr>
          <w:rFonts w:hint="eastAsia"/>
        </w:rPr>
      </w:pPr>
      <w:r>
        <w:rPr>
          <w:rFonts w:hint="eastAsia"/>
        </w:rPr>
        <w:t>首先是中高龄化零售从业者要认识到，今后比职位更重要的是自己能够给公司留下多少业绩。成熟的员工能够准确无误的将工作重点集中到必要的事项上去。这类人员最典型的是“同等资历意识”以及由此带来的惯性思维，组织声音统一化，奇思怪想者扫地出门，这未必是个好的现象。</w:t>
      </w:r>
    </w:p>
    <w:p w:rsidR="00E86316" w:rsidRDefault="00E86316" w:rsidP="00E86316">
      <w:pPr>
        <w:ind w:firstLine="420"/>
      </w:pPr>
    </w:p>
    <w:p w:rsidR="00E86316" w:rsidRDefault="00E86316" w:rsidP="00E86316">
      <w:pPr>
        <w:ind w:firstLine="420"/>
        <w:rPr>
          <w:rFonts w:hint="eastAsia"/>
        </w:rPr>
      </w:pPr>
      <w:r>
        <w:rPr>
          <w:rFonts w:hint="eastAsia"/>
        </w:rPr>
        <w:t>于是中高龄员工的晋升通道越发的拥挤和有限，更多时候，靠的是运气而非单纯的能力，同时纵深发展的通道在一定程度上会成为老人职业晋升的桎梏。</w:t>
      </w:r>
    </w:p>
    <w:p w:rsidR="00E86316" w:rsidRDefault="00E86316" w:rsidP="00E86316">
      <w:pPr>
        <w:ind w:firstLine="420"/>
      </w:pPr>
    </w:p>
    <w:p w:rsidR="00E86316" w:rsidRDefault="00E86316" w:rsidP="00E86316">
      <w:pPr>
        <w:ind w:firstLine="420"/>
        <w:rPr>
          <w:rFonts w:hint="eastAsia"/>
        </w:rPr>
      </w:pPr>
      <w:r>
        <w:rPr>
          <w:rFonts w:hint="eastAsia"/>
        </w:rPr>
        <w:t>当然，中高龄</w:t>
      </w:r>
      <w:proofErr w:type="gramStart"/>
      <w:r>
        <w:rPr>
          <w:rFonts w:hint="eastAsia"/>
        </w:rPr>
        <w:t>化员工</w:t>
      </w:r>
      <w:proofErr w:type="gramEnd"/>
      <w:r>
        <w:rPr>
          <w:rFonts w:hint="eastAsia"/>
        </w:rPr>
        <w:t>遇到的挑战还有更多，比如新世代的</w:t>
      </w:r>
      <w:r>
        <w:rPr>
          <w:rFonts w:hint="eastAsia"/>
        </w:rPr>
        <w:t>85/90</w:t>
      </w:r>
      <w:r>
        <w:rPr>
          <w:rFonts w:hint="eastAsia"/>
        </w:rPr>
        <w:t>后员工，年轻无阻挡的锐气对上老气横秋</w:t>
      </w:r>
      <w:proofErr w:type="gramStart"/>
      <w:r>
        <w:rPr>
          <w:rFonts w:hint="eastAsia"/>
        </w:rPr>
        <w:t>一</w:t>
      </w:r>
      <w:proofErr w:type="gramEnd"/>
      <w:r>
        <w:rPr>
          <w:rFonts w:hint="eastAsia"/>
        </w:rPr>
        <w:t>族，胜负当下立显。还有如德鲁克所说的“知识工作者”，无下属时代现象等等。都在考验着神经。从支配主义到绩效主义。只有那种对业绩没有好坏没有责任感的氛围，才会有手下无人的孤独感。这种观念如果不及早更新，就有可能连带公司一起进入悲剧时代。</w:t>
      </w:r>
    </w:p>
    <w:p w:rsidR="00E86316" w:rsidRDefault="00E86316" w:rsidP="00E86316">
      <w:pPr>
        <w:ind w:firstLine="420"/>
      </w:pPr>
    </w:p>
    <w:p w:rsidR="00E86316" w:rsidRPr="00E86316" w:rsidRDefault="00E86316" w:rsidP="00E86316">
      <w:pPr>
        <w:ind w:firstLine="422"/>
        <w:rPr>
          <w:rFonts w:hint="eastAsia"/>
          <w:b/>
        </w:rPr>
      </w:pPr>
      <w:r w:rsidRPr="00E86316">
        <w:rPr>
          <w:rFonts w:hint="eastAsia"/>
          <w:b/>
        </w:rPr>
        <w:t>开启专业主义时代</w:t>
      </w:r>
    </w:p>
    <w:p w:rsidR="00E86316" w:rsidRPr="00E86316" w:rsidRDefault="00E86316" w:rsidP="00E86316">
      <w:pPr>
        <w:ind w:firstLine="422"/>
        <w:rPr>
          <w:rFonts w:hint="eastAsia"/>
          <w:b/>
        </w:rPr>
      </w:pPr>
      <w:r w:rsidRPr="00E86316">
        <w:rPr>
          <w:rFonts w:hint="eastAsia"/>
          <w:b/>
        </w:rPr>
        <w:t>直接创造业绩的专职</w:t>
      </w:r>
    </w:p>
    <w:p w:rsidR="00E86316" w:rsidRPr="00E86316" w:rsidRDefault="00E86316" w:rsidP="00E86316">
      <w:pPr>
        <w:ind w:firstLine="422"/>
        <w:rPr>
          <w:b/>
        </w:rPr>
      </w:pPr>
    </w:p>
    <w:p w:rsidR="00E86316" w:rsidRDefault="00E86316" w:rsidP="00E86316">
      <w:pPr>
        <w:ind w:firstLine="420"/>
        <w:rPr>
          <w:rFonts w:hint="eastAsia"/>
        </w:rPr>
      </w:pPr>
      <w:r>
        <w:rPr>
          <w:rFonts w:hint="eastAsia"/>
        </w:rPr>
        <w:t>终于迎来一个众所周知的现状：今后零售业员工不是从组长到管理层的店长、科长、部长单轨式的晋升，而是要经过与营业、采购、管理、技术等各个领域的专职干部机制相配合的双轨制培养。</w:t>
      </w:r>
    </w:p>
    <w:p w:rsidR="00E86316" w:rsidRDefault="00E86316" w:rsidP="00E86316">
      <w:pPr>
        <w:ind w:firstLine="420"/>
      </w:pPr>
    </w:p>
    <w:p w:rsidR="00E86316" w:rsidRDefault="00E86316" w:rsidP="00E86316">
      <w:pPr>
        <w:ind w:firstLine="420"/>
        <w:rPr>
          <w:rFonts w:hint="eastAsia"/>
        </w:rPr>
      </w:pPr>
      <w:r>
        <w:rPr>
          <w:rFonts w:hint="eastAsia"/>
        </w:rPr>
        <w:t>可以确定的是，获得管理层次晋升的员工毕竟会占少数，大多数人则可能成为专职人员。这也对应了大前</w:t>
      </w:r>
      <w:proofErr w:type="gramStart"/>
      <w:r>
        <w:rPr>
          <w:rFonts w:hint="eastAsia"/>
        </w:rPr>
        <w:t>研一</w:t>
      </w:r>
      <w:proofErr w:type="gramEnd"/>
      <w:r>
        <w:rPr>
          <w:rFonts w:hint="eastAsia"/>
        </w:rPr>
        <w:t>的说法：</w:t>
      </w:r>
      <w:r>
        <w:rPr>
          <w:rFonts w:hint="eastAsia"/>
        </w:rPr>
        <w:t>21</w:t>
      </w:r>
      <w:r>
        <w:rPr>
          <w:rFonts w:hint="eastAsia"/>
        </w:rPr>
        <w:t>世纪的专业主义者。</w:t>
      </w:r>
    </w:p>
    <w:p w:rsidR="00E86316" w:rsidRDefault="00E86316" w:rsidP="00E86316">
      <w:pPr>
        <w:ind w:firstLine="420"/>
      </w:pPr>
    </w:p>
    <w:p w:rsidR="00E86316" w:rsidRDefault="00E86316" w:rsidP="00E86316">
      <w:pPr>
        <w:ind w:firstLine="420"/>
        <w:rPr>
          <w:rFonts w:hint="eastAsia"/>
        </w:rPr>
      </w:pPr>
      <w:r>
        <w:rPr>
          <w:rFonts w:hint="eastAsia"/>
        </w:rPr>
        <w:t>所谓专职专业，就是通过专业活动，使得企业取得能够直接提高经济效益的成果，为了实现这个目标必须要具有较强的专业能力和说服力等。</w:t>
      </w:r>
    </w:p>
    <w:p w:rsidR="00E86316" w:rsidRDefault="00E86316" w:rsidP="00E86316">
      <w:pPr>
        <w:ind w:firstLine="420"/>
      </w:pPr>
    </w:p>
    <w:p w:rsidR="00E86316" w:rsidRDefault="00E86316" w:rsidP="00E86316">
      <w:pPr>
        <w:ind w:firstLine="420"/>
        <w:rPr>
          <w:rFonts w:hint="eastAsia"/>
        </w:rPr>
      </w:pPr>
      <w:r>
        <w:rPr>
          <w:rFonts w:hint="eastAsia"/>
        </w:rPr>
        <w:t>一般认为，以专职为奋斗目标的人都必须通过四道难关：第一是作为组织的一员是否完全掌握工作的基本要领，这个必须达标；第二就是对专职工作的基本态度，坚定坚持方能守得云开见月明；第三是专业技能，即自己下辖业务领域的专家能力；最后一个就是作为企业监督员、管理者或者项目策划人的指导能力。实际上，很多零售人在第一关就“屡屡”丢分，所以，正确认知，回归基本，强化内功才是硬道理。</w:t>
      </w:r>
    </w:p>
    <w:p w:rsidR="00E86316" w:rsidRDefault="00E86316" w:rsidP="00E86316">
      <w:pPr>
        <w:ind w:firstLine="420"/>
      </w:pPr>
    </w:p>
    <w:p w:rsidR="00874C4E" w:rsidRPr="00E86316" w:rsidRDefault="00E86316" w:rsidP="00E86316">
      <w:pPr>
        <w:ind w:firstLine="420"/>
      </w:pPr>
      <w:r>
        <w:rPr>
          <w:rFonts w:hint="eastAsia"/>
        </w:rPr>
        <w:t>说一千道一万，从管理到经营思维的导入，实际上是告诉每一位零售人一个不争的事实：兵无常势，水无常形，人无定法。面对一个不连续的变革时代，最需要做也是最具挑战难度的就是高处着眼，宏观经营把控；同时低处着手，向自我宣战，自我革命。这里面</w:t>
      </w:r>
      <w:proofErr w:type="gramStart"/>
      <w:r>
        <w:rPr>
          <w:rFonts w:hint="eastAsia"/>
        </w:rPr>
        <w:t>最</w:t>
      </w:r>
      <w:proofErr w:type="gramEnd"/>
      <w:r>
        <w:rPr>
          <w:rFonts w:hint="eastAsia"/>
        </w:rPr>
        <w:t>关键是要行动起来，走出舒适圈，春华秋实，根深叶茂；继往开来，开拓创新。</w:t>
      </w:r>
    </w:p>
    <w:sectPr w:rsidR="00874C4E" w:rsidRPr="00E86316"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0731"/>
    <w:rsid w:val="001A2515"/>
    <w:rsid w:val="0076236A"/>
    <w:rsid w:val="00874C4E"/>
    <w:rsid w:val="00D50731"/>
    <w:rsid w:val="00D93E08"/>
    <w:rsid w:val="00E86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906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2015-08-18T05:51:00Z</dcterms:created>
  <dcterms:modified xsi:type="dcterms:W3CDTF">2015-08-18T09:15:00Z</dcterms:modified>
</cp:coreProperties>
</file>