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A5" w:rsidRPr="00A439A5" w:rsidRDefault="00A439A5" w:rsidP="00A439A5">
      <w:pPr>
        <w:ind w:firstLine="562"/>
        <w:jc w:val="center"/>
        <w:rPr>
          <w:rFonts w:hint="eastAsia"/>
          <w:b/>
          <w:sz w:val="28"/>
          <w:szCs w:val="28"/>
        </w:rPr>
      </w:pPr>
      <w:r w:rsidRPr="00A439A5">
        <w:rPr>
          <w:rFonts w:hint="eastAsia"/>
          <w:b/>
          <w:sz w:val="28"/>
          <w:szCs w:val="28"/>
        </w:rPr>
        <w:t>生鲜经营最难部门</w:t>
      </w:r>
      <w:r>
        <w:rPr>
          <w:rFonts w:hint="eastAsia"/>
          <w:b/>
          <w:sz w:val="28"/>
          <w:szCs w:val="28"/>
        </w:rPr>
        <w:t>：水产部的</w:t>
      </w:r>
      <w:r w:rsidRPr="00A439A5">
        <w:rPr>
          <w:rFonts w:hint="eastAsia"/>
          <w:b/>
          <w:sz w:val="28"/>
          <w:szCs w:val="28"/>
        </w:rPr>
        <w:t>职责和要求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A439A5" w:rsidRDefault="00A439A5" w:rsidP="00A439A5">
      <w:pPr>
        <w:ind w:firstLine="420"/>
        <w:rPr>
          <w:rFonts w:hint="eastAsia"/>
        </w:rPr>
      </w:pPr>
    </w:p>
    <w:p w:rsidR="00A439A5" w:rsidRPr="00A439A5" w:rsidRDefault="00A439A5" w:rsidP="00A439A5">
      <w:pPr>
        <w:ind w:firstLine="422"/>
        <w:rPr>
          <w:rFonts w:hint="eastAsia"/>
          <w:b/>
        </w:rPr>
      </w:pPr>
      <w:r w:rsidRPr="00A439A5">
        <w:rPr>
          <w:rFonts w:hint="eastAsia"/>
          <w:b/>
        </w:rPr>
        <w:t>水产部主管工作职责</w:t>
      </w:r>
    </w:p>
    <w:p w:rsidR="00A439A5" w:rsidRPr="00A439A5" w:rsidRDefault="00A439A5" w:rsidP="00A439A5">
      <w:pPr>
        <w:ind w:firstLine="422"/>
        <w:rPr>
          <w:rFonts w:hint="eastAsia"/>
          <w:b/>
        </w:rPr>
      </w:pPr>
      <w:r w:rsidRPr="00A439A5">
        <w:rPr>
          <w:rFonts w:hint="eastAsia"/>
          <w:b/>
        </w:rPr>
        <w:t>1</w:t>
      </w:r>
      <w:r w:rsidRPr="00A439A5">
        <w:rPr>
          <w:rFonts w:hint="eastAsia"/>
          <w:b/>
        </w:rPr>
        <w:t>、每日工作内容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⑴</w:t>
      </w:r>
      <w:r>
        <w:rPr>
          <w:rFonts w:hint="eastAsia"/>
        </w:rPr>
        <w:t xml:space="preserve">  </w:t>
      </w:r>
      <w:r>
        <w:rPr>
          <w:rFonts w:hint="eastAsia"/>
        </w:rPr>
        <w:t>开店前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检查员工的出勤状况，是否有旷工、迟到现象，并做好记录，以备会议上提醒员工注意；检查当日到货的品质及数量，记录是否有</w:t>
      </w:r>
      <w:proofErr w:type="gramStart"/>
      <w:r>
        <w:rPr>
          <w:rFonts w:hint="eastAsia"/>
        </w:rPr>
        <w:t>供应商迟送货</w:t>
      </w:r>
      <w:proofErr w:type="gramEnd"/>
      <w:r>
        <w:rPr>
          <w:rFonts w:hint="eastAsia"/>
        </w:rPr>
        <w:t>、少送货、没送货或品质差等异常情况（参考附件一中的水产品验收要求）根据到货的品项的数量，安排员工加工处理及陈列；了解前一天本部门的绩效，分配</w:t>
      </w:r>
      <w:proofErr w:type="gramStart"/>
      <w:r>
        <w:rPr>
          <w:rFonts w:hint="eastAsia"/>
        </w:rPr>
        <w:t>今日业绩</w:t>
      </w:r>
      <w:proofErr w:type="gramEnd"/>
      <w:r>
        <w:rPr>
          <w:rFonts w:hint="eastAsia"/>
        </w:rPr>
        <w:t>计划及落实清洁卫生任务。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⑵</w:t>
      </w:r>
      <w:r>
        <w:rPr>
          <w:rFonts w:hint="eastAsia"/>
        </w:rPr>
        <w:t xml:space="preserve">  </w:t>
      </w:r>
      <w:r>
        <w:rPr>
          <w:rFonts w:hint="eastAsia"/>
        </w:rPr>
        <w:t>开店前</w:t>
      </w:r>
      <w:r>
        <w:rPr>
          <w:rFonts w:hint="eastAsia"/>
        </w:rPr>
        <w:t>15</w:t>
      </w:r>
      <w:r>
        <w:rPr>
          <w:rFonts w:hint="eastAsia"/>
        </w:rPr>
        <w:t>分钟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检查员工的清洁工作完成得怎样，是否有垃圾或纸箱、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、手推车等杂物残留；全面检查商品价格标示（要求一个商品一个价格牌）是否到位；检查商品陈列的质量必须是饱满的、新鲜的、干净整齐的；需变价的商品是否已变价，最好的方法是取样品到收银台测试价格；最后召集员工开个简短晨会，内容包括：安排今日的工作事项、沟通公司管理信息及听取员工意见，同时检查员工的仪容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⑶</w:t>
      </w:r>
      <w:r>
        <w:rPr>
          <w:rFonts w:hint="eastAsia"/>
        </w:rPr>
        <w:t xml:space="preserve">  </w:t>
      </w:r>
      <w:r>
        <w:rPr>
          <w:rFonts w:hint="eastAsia"/>
        </w:rPr>
        <w:t>开店后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控制整个加工处理的流程，督察员工对顾客的服务态度；杜绝有员工与顾客发生争吵的现象；检查商品的数量是否满足顾客的需求，尤其是促销品项，发现数量不足应及时追加货；审查每日到、退货资料，填写每日损耗统计表；安排员工的就餐时间；检查早、晚班所清洁状况；做好早、晚班的交接工作。</w:t>
      </w:r>
    </w:p>
    <w:p w:rsidR="00A439A5" w:rsidRPr="00A439A5" w:rsidRDefault="00A439A5" w:rsidP="00A439A5">
      <w:pPr>
        <w:ind w:firstLine="422"/>
        <w:rPr>
          <w:rFonts w:hint="eastAsia"/>
          <w:b/>
        </w:rPr>
      </w:pPr>
      <w:r w:rsidRPr="00A439A5">
        <w:rPr>
          <w:rFonts w:hint="eastAsia"/>
          <w:b/>
        </w:rPr>
        <w:t>2</w:t>
      </w:r>
      <w:r w:rsidRPr="00A439A5">
        <w:rPr>
          <w:rFonts w:hint="eastAsia"/>
          <w:b/>
        </w:rPr>
        <w:t>、每月的工作内容</w:t>
      </w:r>
    </w:p>
    <w:p w:rsidR="00A439A5" w:rsidRPr="00A439A5" w:rsidRDefault="00A439A5" w:rsidP="00A439A5">
      <w:pPr>
        <w:ind w:firstLine="420"/>
        <w:rPr>
          <w:rFonts w:hint="eastAsia"/>
          <w:b/>
        </w:rPr>
      </w:pPr>
      <w:r>
        <w:rPr>
          <w:rFonts w:hint="eastAsia"/>
        </w:rPr>
        <w:t>安排员工进行盘点：安排员工市场调查，并进行分析后调整商品陈列、价格等；对员工进行专业的教育训练，提高员工素质及增强专业技能，从而提升员工的工作效率；参与生鲜部门会议，对本部门的绩效进行检讨及提出改善方法，设备的保养，工作安排，分析销售额，前</w:t>
      </w:r>
      <w:r>
        <w:rPr>
          <w:rFonts w:hint="eastAsia"/>
        </w:rPr>
        <w:t>10</w:t>
      </w:r>
      <w:r>
        <w:rPr>
          <w:rFonts w:hint="eastAsia"/>
        </w:rPr>
        <w:t>名的商品分析，检查商品的组织表是否有差异；次日的员工排班；预估次日的每日营业额；开发新商品。</w:t>
      </w:r>
    </w:p>
    <w:p w:rsidR="00A439A5" w:rsidRPr="00A439A5" w:rsidRDefault="00A439A5" w:rsidP="00A439A5">
      <w:pPr>
        <w:ind w:firstLine="422"/>
        <w:rPr>
          <w:rFonts w:hint="eastAsia"/>
          <w:b/>
        </w:rPr>
      </w:pPr>
      <w:r w:rsidRPr="00A439A5">
        <w:rPr>
          <w:rFonts w:hint="eastAsia"/>
          <w:b/>
        </w:rPr>
        <w:t>（二）水产部员工工作职责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1</w:t>
      </w:r>
      <w:r>
        <w:rPr>
          <w:rFonts w:hint="eastAsia"/>
        </w:rPr>
        <w:t>、开店前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阅览留言本，注意前一天应交接班的主要事项；冰鲜台铺冰、打冰墙、清洗水族箱玻璃及过滤棉；协助主管验收到货，并严格检查水产品质量及办理退换货；水产品经保鲜加工处理后陈列于冰鲜台（冷藏柜）或入库；检查电子称条码、价格是否与</w:t>
      </w:r>
      <w:r>
        <w:rPr>
          <w:rFonts w:hint="eastAsia"/>
        </w:rPr>
        <w:t>POS</w:t>
      </w:r>
      <w:r>
        <w:rPr>
          <w:rFonts w:hint="eastAsia"/>
        </w:rPr>
        <w:t>系统符合；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、开店前</w:t>
      </w:r>
      <w:r>
        <w:rPr>
          <w:rFonts w:hint="eastAsia"/>
        </w:rPr>
        <w:t>15</w:t>
      </w:r>
      <w:r>
        <w:rPr>
          <w:rFonts w:hint="eastAsia"/>
        </w:rPr>
        <w:t>分钟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完成所有商品的陈列，清洗干净水产区地面，无积水，无垃圾；确保商品与价格相符，陈列整齐饱满；明确今日工作重点和加班时间的安排和业绩目标。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、营业中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先将商品补满陈列面，再进行处理未陈列的商品。加工处理好的商品可入库冷藏成冷冻；持续保鲜水产品，例如铺冰、</w:t>
      </w:r>
      <w:proofErr w:type="gramStart"/>
      <w:r>
        <w:rPr>
          <w:rFonts w:hint="eastAsia"/>
        </w:rPr>
        <w:t>喷冰盐水</w:t>
      </w:r>
      <w:proofErr w:type="gramEnd"/>
      <w:r>
        <w:rPr>
          <w:rFonts w:hint="eastAsia"/>
        </w:rPr>
        <w:t>等；检查水产品的品质，不可销售的商品实行报废或退货，但要做好记录；注意杀鱼台的干净、整洁，服务态度；随时检查冷藏（冻）库（柜）的温度，检查水产品的质量（包括生产日期、保质期）；遵守主管安排的时间用餐；随着销售时间，水产品的鲜度下降，要依来客数的</w:t>
      </w:r>
      <w:proofErr w:type="gramStart"/>
      <w:r>
        <w:rPr>
          <w:rFonts w:hint="eastAsia"/>
        </w:rPr>
        <w:t>布流机动</w:t>
      </w:r>
      <w:proofErr w:type="gramEnd"/>
      <w:r>
        <w:rPr>
          <w:rFonts w:hint="eastAsia"/>
        </w:rPr>
        <w:t>进行降价，叫卖促销。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、营运后段时间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依库存数量再次降价促销尽快出清，若质量已有问题，就要填写报废单报损。营业结束</w:t>
      </w:r>
      <w:r>
        <w:rPr>
          <w:rFonts w:hint="eastAsia"/>
        </w:rPr>
        <w:lastRenderedPageBreak/>
        <w:t>后，按照水产品的鲜度管理要求将剩余质量好的水产品</w:t>
      </w:r>
      <w:proofErr w:type="gramStart"/>
      <w:r>
        <w:rPr>
          <w:rFonts w:hint="eastAsia"/>
        </w:rPr>
        <w:t>敷冰处理</w:t>
      </w:r>
      <w:proofErr w:type="gramEnd"/>
      <w:r>
        <w:rPr>
          <w:rFonts w:hint="eastAsia"/>
        </w:rPr>
        <w:t>后入库；进行清洁工作，清洁对象包括：地面、冰鲜台、水沟、器具等各种设备；交待明日早班所须注意事项，并整理好当日报废退货的资料；最后离店后切记关闭水、电。</w:t>
      </w:r>
    </w:p>
    <w:p w:rsidR="00A439A5" w:rsidRDefault="00A439A5" w:rsidP="00A439A5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、每月的作业</w:t>
      </w:r>
    </w:p>
    <w:p w:rsidR="00874C4E" w:rsidRDefault="00A439A5" w:rsidP="00A439A5">
      <w:pPr>
        <w:ind w:firstLine="420"/>
      </w:pPr>
      <w:r>
        <w:rPr>
          <w:rFonts w:hint="eastAsia"/>
        </w:rPr>
        <w:t>参与市场调查要作；参与每月、每周的盘点工作确实执行盘点工作；接收各种专业知识的培训。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9A5"/>
    <w:rsid w:val="001A2515"/>
    <w:rsid w:val="00874C4E"/>
    <w:rsid w:val="00A439A5"/>
    <w:rsid w:val="00D61128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2015-07-13T07:29:00Z</dcterms:created>
  <dcterms:modified xsi:type="dcterms:W3CDTF">2015-07-13T07:31:00Z</dcterms:modified>
</cp:coreProperties>
</file>