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C0" w:rsidRPr="00242B94" w:rsidRDefault="00242B94" w:rsidP="00242B94">
      <w:pPr>
        <w:ind w:firstLine="562"/>
        <w:jc w:val="center"/>
        <w:rPr>
          <w:rFonts w:hint="eastAsia"/>
          <w:b/>
          <w:sz w:val="28"/>
          <w:szCs w:val="28"/>
        </w:rPr>
      </w:pPr>
      <w:r w:rsidRPr="00242B94">
        <w:rPr>
          <w:rFonts w:hint="eastAsia"/>
          <w:b/>
          <w:sz w:val="28"/>
          <w:szCs w:val="28"/>
        </w:rPr>
        <w:t>如何着手</w:t>
      </w:r>
      <w:proofErr w:type="gramStart"/>
      <w:r w:rsidRPr="00242B94">
        <w:rPr>
          <w:rFonts w:hint="eastAsia"/>
          <w:b/>
          <w:sz w:val="28"/>
          <w:szCs w:val="28"/>
        </w:rPr>
        <w:t>打造打造</w:t>
      </w:r>
      <w:proofErr w:type="gramEnd"/>
      <w:r w:rsidRPr="00242B94">
        <w:rPr>
          <w:rFonts w:hint="eastAsia"/>
          <w:b/>
          <w:sz w:val="28"/>
          <w:szCs w:val="28"/>
        </w:rPr>
        <w:t>商品差异化经营</w:t>
      </w:r>
    </w:p>
    <w:p w:rsidR="004373C0" w:rsidRDefault="004373C0" w:rsidP="004373C0">
      <w:pPr>
        <w:ind w:firstLine="420"/>
        <w:rPr>
          <w:rFonts w:hint="eastAsia"/>
        </w:rPr>
      </w:pPr>
    </w:p>
    <w:p w:rsidR="004373C0" w:rsidRDefault="004373C0" w:rsidP="004373C0">
      <w:pPr>
        <w:ind w:firstLine="420"/>
        <w:rPr>
          <w:rFonts w:hint="eastAsia"/>
        </w:rPr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下面我们分别从商品本身、商品价格、商品渠道三方面着手做好商品的差异化经营。</w:t>
      </w:r>
    </w:p>
    <w:p w:rsidR="004373C0" w:rsidRDefault="004373C0" w:rsidP="004373C0">
      <w:pPr>
        <w:ind w:firstLine="420"/>
      </w:pPr>
    </w:p>
    <w:p w:rsidR="004373C0" w:rsidRPr="004373C0" w:rsidRDefault="004373C0" w:rsidP="004373C0">
      <w:pPr>
        <w:ind w:firstLine="422"/>
        <w:rPr>
          <w:rFonts w:hint="eastAsia"/>
          <w:b/>
        </w:rPr>
      </w:pPr>
      <w:r w:rsidRPr="004373C0">
        <w:rPr>
          <w:rFonts w:hint="eastAsia"/>
          <w:b/>
        </w:rPr>
        <w:t>一、商品本身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、首先要理解商品的三个层面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核心功能、有形产品、延伸产品。所谓的商品的核心功能是该商品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基础的功能</w:t>
      </w:r>
      <w:r>
        <w:rPr>
          <w:rFonts w:hint="eastAsia"/>
        </w:rPr>
        <w:t>(</w:t>
      </w:r>
      <w:r>
        <w:rPr>
          <w:rFonts w:hint="eastAsia"/>
        </w:rPr>
        <w:t>例如：冰箱，它的核心功能是制冷保存食物</w:t>
      </w:r>
      <w:r>
        <w:rPr>
          <w:rFonts w:hint="eastAsia"/>
        </w:rPr>
        <w:t>;</w:t>
      </w:r>
      <w:r>
        <w:rPr>
          <w:rFonts w:hint="eastAsia"/>
        </w:rPr>
        <w:t>矿泉水，它的核心功能是止渴</w:t>
      </w:r>
      <w:r>
        <w:rPr>
          <w:rFonts w:hint="eastAsia"/>
        </w:rPr>
        <w:t>);</w:t>
      </w:r>
      <w:r>
        <w:rPr>
          <w:rFonts w:hint="eastAsia"/>
        </w:rPr>
        <w:t>有形产品则是商品的品牌、外包装等等，它以五个方面为代表：质量、特征、形态、品牌、包装</w:t>
      </w:r>
      <w:r>
        <w:rPr>
          <w:rFonts w:hint="eastAsia"/>
        </w:rPr>
        <w:t>;</w:t>
      </w:r>
      <w:r>
        <w:rPr>
          <w:rFonts w:hint="eastAsia"/>
        </w:rPr>
        <w:t>延伸产品是顾客购买该商品后的附加值体现。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、商品差异化的三个层面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核心产品的差异化，就目前市场的商品组合来看，核心产品的市场差异化区分很难</w:t>
      </w:r>
      <w:r>
        <w:rPr>
          <w:rFonts w:hint="eastAsia"/>
        </w:rPr>
        <w:t>;</w:t>
      </w:r>
      <w:r>
        <w:rPr>
          <w:rFonts w:hint="eastAsia"/>
        </w:rPr>
        <w:t>有形产品的差异</w:t>
      </w:r>
      <w:proofErr w:type="gramStart"/>
      <w:r>
        <w:rPr>
          <w:rFonts w:hint="eastAsia"/>
        </w:rPr>
        <w:t>化体现</w:t>
      </w:r>
      <w:proofErr w:type="gramEnd"/>
      <w:r>
        <w:rPr>
          <w:rFonts w:hint="eastAsia"/>
        </w:rPr>
        <w:t>在：商品的品牌知名度、顾客满意度不同，商品质量的稳定性不同，商品外包装不同，商品展示给顾客的特点和具体形态不同；延伸产品的差异性可能由品牌公司提供，如独特的销售奖励政策，也</w:t>
      </w:r>
      <w:proofErr w:type="gramStart"/>
      <w:r>
        <w:rPr>
          <w:rFonts w:hint="eastAsia"/>
        </w:rPr>
        <w:t>可能由门店</w:t>
      </w:r>
      <w:proofErr w:type="gramEnd"/>
      <w:r>
        <w:rPr>
          <w:rFonts w:hint="eastAsia"/>
        </w:rPr>
        <w:t>自行提供，如满额送礼、团购送货等。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、采购部门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采购部门要对门店的商品特点熟练掌握，对当地顾客消费习惯掌握，对门店目前的商品结构组合进行认真分析，只有这样在选择商品时才能真正实现有的放矢，才可能建立起适应市场的、有效的商品结构组合。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、策划部门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策划部门在掌握不同商品差异化的要点之后，组织活动方案、实施促销时才能有针对性，经营才有侧重点。</w:t>
      </w:r>
    </w:p>
    <w:p w:rsidR="004373C0" w:rsidRPr="004373C0" w:rsidRDefault="004373C0" w:rsidP="004373C0">
      <w:pPr>
        <w:ind w:firstLine="422"/>
        <w:rPr>
          <w:b/>
        </w:rPr>
      </w:pPr>
    </w:p>
    <w:p w:rsidR="004373C0" w:rsidRPr="004373C0" w:rsidRDefault="004373C0" w:rsidP="004373C0">
      <w:pPr>
        <w:ind w:firstLine="422"/>
        <w:rPr>
          <w:rFonts w:hint="eastAsia"/>
          <w:b/>
        </w:rPr>
      </w:pPr>
      <w:r w:rsidRPr="004373C0">
        <w:rPr>
          <w:rFonts w:hint="eastAsia"/>
          <w:b/>
        </w:rPr>
        <w:t>二、商品价值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、首先分析门店类别商品价格带的组成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一定是相同小类的商品进行价格带分析，制作成图表看门店该类商品价格带走势，按照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80</w:t>
      </w:r>
      <w:r>
        <w:rPr>
          <w:rFonts w:hint="eastAsia"/>
        </w:rPr>
        <w:t>法则找出销售贡献大的和需要淘汰的价格区间，分别重点分析这两段价格节点组成，分析完自己门店的小类价格带组合后，到竞争门店做市调，用同样的方法分析竞争</w:t>
      </w:r>
      <w:proofErr w:type="gramStart"/>
      <w:r>
        <w:rPr>
          <w:rFonts w:hint="eastAsia"/>
        </w:rPr>
        <w:t>店价格带</w:t>
      </w:r>
      <w:proofErr w:type="gramEnd"/>
      <w:r>
        <w:rPr>
          <w:rFonts w:hint="eastAsia"/>
        </w:rPr>
        <w:t>组合，分析完成将两个图表合并，门店类别价格带的差异一目了然。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在价格带分析中需要注意的是：类别价格带的纵深开拓比横向开拓重要得多。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、找到门店的类别</w:t>
      </w:r>
      <w:r>
        <w:rPr>
          <w:rFonts w:hint="eastAsia"/>
        </w:rPr>
        <w:t>20</w:t>
      </w:r>
      <w:r>
        <w:rPr>
          <w:rFonts w:hint="eastAsia"/>
        </w:rPr>
        <w:t>商品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从类别</w:t>
      </w:r>
      <w:r>
        <w:rPr>
          <w:rFonts w:hint="eastAsia"/>
        </w:rPr>
        <w:t>20</w:t>
      </w:r>
      <w:r>
        <w:rPr>
          <w:rFonts w:hint="eastAsia"/>
        </w:rPr>
        <w:t>商品中再找到当地顾客关注的最敏感的</w:t>
      </w:r>
      <w:r>
        <w:rPr>
          <w:rFonts w:hint="eastAsia"/>
        </w:rPr>
        <w:t>20</w:t>
      </w:r>
      <w:r>
        <w:rPr>
          <w:rFonts w:hint="eastAsia"/>
        </w:rPr>
        <w:t>商品</w:t>
      </w:r>
      <w:r>
        <w:rPr>
          <w:rFonts w:hint="eastAsia"/>
        </w:rPr>
        <w:t>(</w:t>
      </w:r>
      <w:r>
        <w:rPr>
          <w:rFonts w:hint="eastAsia"/>
        </w:rPr>
        <w:t>即类别</w:t>
      </w:r>
      <w:r>
        <w:rPr>
          <w:rFonts w:hint="eastAsia"/>
        </w:rPr>
        <w:t>20</w:t>
      </w:r>
      <w:r>
        <w:rPr>
          <w:rFonts w:hint="eastAsia"/>
        </w:rPr>
        <w:t>商品中的</w:t>
      </w:r>
      <w:r>
        <w:rPr>
          <w:rFonts w:hint="eastAsia"/>
        </w:rPr>
        <w:t>20)</w:t>
      </w:r>
      <w:r>
        <w:rPr>
          <w:rFonts w:hint="eastAsia"/>
        </w:rPr>
        <w:t>，到竞争</w:t>
      </w:r>
      <w:proofErr w:type="gramStart"/>
      <w:r>
        <w:rPr>
          <w:rFonts w:hint="eastAsia"/>
        </w:rPr>
        <w:t>店访价</w:t>
      </w:r>
      <w:proofErr w:type="gramEnd"/>
      <w:r>
        <w:rPr>
          <w:rFonts w:hint="eastAsia"/>
        </w:rPr>
        <w:t>，将这类商品价格微下调，同时在陈列区域用醒目的标识标注，用来打造门店的价格形象。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、商品价格尾数处理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千万不要觉得尾数不重要，拿到全年可能会占很可观的毛利点，同时在处理尾数时应当顺应当地顾客消费习惯，给顾客营造吉祥的尾数结构。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、季节性商品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季节性商品价格把</w:t>
      </w:r>
      <w:proofErr w:type="gramStart"/>
      <w:r>
        <w:rPr>
          <w:rFonts w:hint="eastAsia"/>
        </w:rPr>
        <w:t>控必须</w:t>
      </w:r>
      <w:proofErr w:type="gramEnd"/>
      <w:r>
        <w:rPr>
          <w:rFonts w:hint="eastAsia"/>
        </w:rPr>
        <w:t>及时、准确，做到相应季节、提前切入市场。</w:t>
      </w:r>
    </w:p>
    <w:p w:rsidR="004373C0" w:rsidRDefault="004373C0" w:rsidP="004373C0">
      <w:pPr>
        <w:ind w:firstLine="420"/>
      </w:pPr>
    </w:p>
    <w:p w:rsidR="004373C0" w:rsidRPr="004373C0" w:rsidRDefault="004373C0" w:rsidP="004373C0">
      <w:pPr>
        <w:ind w:firstLine="422"/>
        <w:rPr>
          <w:rFonts w:hint="eastAsia"/>
          <w:b/>
        </w:rPr>
      </w:pPr>
      <w:r w:rsidRPr="004373C0">
        <w:rPr>
          <w:rFonts w:hint="eastAsia"/>
          <w:b/>
        </w:rPr>
        <w:t>三、商品渠道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、根据不同的商品核心功能的不同区分，在做商品推介时找到该商品的最亮点，吸引顾客。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、根据当地顾客的生活消费习惯不同，做商品推广时做好商品的关联性组合。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、根据商品的外形结构特点，做好相应的生动化陈列，吸引顾客眼球。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、加强卖场的人员推介、展示、</w:t>
      </w:r>
      <w:proofErr w:type="gramStart"/>
      <w:r>
        <w:rPr>
          <w:rFonts w:hint="eastAsia"/>
        </w:rPr>
        <w:t>喊卖等</w:t>
      </w:r>
      <w:proofErr w:type="gramEnd"/>
      <w:r>
        <w:rPr>
          <w:rFonts w:hint="eastAsia"/>
        </w:rPr>
        <w:t>，用氛围带动顾客消费。</w:t>
      </w:r>
    </w:p>
    <w:p w:rsidR="004373C0" w:rsidRDefault="004373C0" w:rsidP="004373C0">
      <w:pPr>
        <w:ind w:firstLine="420"/>
      </w:pPr>
    </w:p>
    <w:p w:rsidR="004373C0" w:rsidRDefault="004373C0" w:rsidP="004373C0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、在</w:t>
      </w:r>
      <w:r>
        <w:rPr>
          <w:rFonts w:hint="eastAsia"/>
        </w:rPr>
        <w:t>DM</w:t>
      </w:r>
      <w:r>
        <w:rPr>
          <w:rFonts w:hint="eastAsia"/>
        </w:rPr>
        <w:t>派发过程中做好监控，细致、准确、准时发放</w:t>
      </w:r>
      <w:r>
        <w:rPr>
          <w:rFonts w:hint="eastAsia"/>
        </w:rPr>
        <w:t>(</w:t>
      </w:r>
      <w:r>
        <w:rPr>
          <w:rFonts w:hint="eastAsia"/>
        </w:rPr>
        <w:t>目前企业之间在</w:t>
      </w:r>
      <w:r>
        <w:rPr>
          <w:rFonts w:hint="eastAsia"/>
        </w:rPr>
        <w:t>DM</w:t>
      </w:r>
      <w:r>
        <w:rPr>
          <w:rFonts w:hint="eastAsia"/>
        </w:rPr>
        <w:t>发放准确度上存在巨大的差异</w:t>
      </w:r>
      <w:r>
        <w:rPr>
          <w:rFonts w:hint="eastAsia"/>
        </w:rPr>
        <w:t>)</w:t>
      </w:r>
    </w:p>
    <w:p w:rsidR="004373C0" w:rsidRDefault="004373C0" w:rsidP="004373C0">
      <w:pPr>
        <w:ind w:firstLine="420"/>
      </w:pPr>
    </w:p>
    <w:p w:rsidR="00874C4E" w:rsidRDefault="004373C0" w:rsidP="004373C0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、提高顾客体验，让整个销售的过程变得愉快，让顾客学到东西、得到尊重，提高顾客精神附加值。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3C0"/>
    <w:rsid w:val="001A2515"/>
    <w:rsid w:val="00242B94"/>
    <w:rsid w:val="004373C0"/>
    <w:rsid w:val="00874C4E"/>
    <w:rsid w:val="008A1D8E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2015-06-25T08:57:00Z</dcterms:created>
  <dcterms:modified xsi:type="dcterms:W3CDTF">2015-06-25T09:14:00Z</dcterms:modified>
</cp:coreProperties>
</file>