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6A" w:rsidRPr="00F2346A" w:rsidRDefault="00F2346A" w:rsidP="00F2346A">
      <w:pPr>
        <w:ind w:firstLine="562"/>
        <w:jc w:val="center"/>
        <w:rPr>
          <w:rFonts w:hint="eastAsia"/>
          <w:b/>
          <w:sz w:val="28"/>
          <w:szCs w:val="28"/>
        </w:rPr>
      </w:pPr>
      <w:r w:rsidRPr="00F2346A">
        <w:rPr>
          <w:rFonts w:hint="eastAsia"/>
          <w:b/>
          <w:sz w:val="28"/>
          <w:szCs w:val="28"/>
        </w:rPr>
        <w:t>五步策略帮你快速找到门</w:t>
      </w:r>
      <w:proofErr w:type="gramStart"/>
      <w:r w:rsidRPr="00F2346A">
        <w:rPr>
          <w:rFonts w:hint="eastAsia"/>
          <w:b/>
          <w:sz w:val="28"/>
          <w:szCs w:val="28"/>
        </w:rPr>
        <w:t>店重点</w:t>
      </w:r>
      <w:proofErr w:type="gramEnd"/>
      <w:r w:rsidRPr="00F2346A">
        <w:rPr>
          <w:rFonts w:hint="eastAsia"/>
          <w:b/>
          <w:sz w:val="28"/>
          <w:szCs w:val="28"/>
        </w:rPr>
        <w:t>商品</w:t>
      </w:r>
    </w:p>
    <w:p w:rsidR="00F2346A" w:rsidRDefault="00F2346A" w:rsidP="00F2346A">
      <w:pPr>
        <w:ind w:firstLine="422"/>
        <w:rPr>
          <w:rFonts w:hint="eastAsia"/>
          <w:b/>
        </w:rPr>
      </w:pPr>
    </w:p>
    <w:p w:rsidR="00F2346A" w:rsidRDefault="00F2346A" w:rsidP="00F2346A">
      <w:pPr>
        <w:ind w:firstLine="422"/>
        <w:rPr>
          <w:rFonts w:hint="eastAsia"/>
          <w:b/>
        </w:rPr>
      </w:pPr>
    </w:p>
    <w:p w:rsidR="00F2346A" w:rsidRPr="00F2346A" w:rsidRDefault="00F2346A" w:rsidP="00F2346A">
      <w:pPr>
        <w:ind w:firstLine="422"/>
        <w:rPr>
          <w:rFonts w:hint="eastAsia"/>
          <w:b/>
        </w:rPr>
      </w:pPr>
      <w:r w:rsidRPr="00F2346A">
        <w:rPr>
          <w:rFonts w:hint="eastAsia"/>
          <w:b/>
        </w:rPr>
        <w:t>第一步：根据客单价，找出有潜力或者有问题的消费群体类别。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Default="00F2346A" w:rsidP="00F2346A">
      <w:pPr>
        <w:ind w:firstLine="422"/>
        <w:rPr>
          <w:rFonts w:hint="eastAsia"/>
        </w:rPr>
      </w:pPr>
      <w:r w:rsidRPr="00F2346A">
        <w:rPr>
          <w:rFonts w:hint="eastAsia"/>
          <w:b/>
        </w:rPr>
        <w:t>第二步：找出重点消费群最关心的品类。</w:t>
      </w:r>
      <w:r>
        <w:rPr>
          <w:rFonts w:hint="eastAsia"/>
        </w:rPr>
        <w:t>从重点消费群体中找到重点品类和共性品类，并找到关联购买的品类，从而提高门店客单价。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Default="00F2346A" w:rsidP="00F2346A">
      <w:pPr>
        <w:ind w:firstLine="422"/>
        <w:rPr>
          <w:rFonts w:hint="eastAsia"/>
        </w:rPr>
      </w:pPr>
      <w:r w:rsidRPr="00F2346A">
        <w:rPr>
          <w:rFonts w:hint="eastAsia"/>
          <w:b/>
        </w:rPr>
        <w:t>第三步：找出重点品类和共性品类中最敏感的商品。</w:t>
      </w:r>
      <w:r>
        <w:rPr>
          <w:rFonts w:hint="eastAsia"/>
        </w:rPr>
        <w:t>从门</w:t>
      </w:r>
      <w:proofErr w:type="gramStart"/>
      <w:r>
        <w:rPr>
          <w:rFonts w:hint="eastAsia"/>
        </w:rPr>
        <w:t>店重点</w:t>
      </w:r>
      <w:proofErr w:type="gramEnd"/>
      <w:r>
        <w:rPr>
          <w:rFonts w:hint="eastAsia"/>
        </w:rPr>
        <w:t>品类中找到重点单品和共性单品。对不同消费层次的共性单品，可作为主要提升销售量的重点单品</w:t>
      </w:r>
      <w:r>
        <w:rPr>
          <w:rFonts w:hint="eastAsia"/>
        </w:rPr>
        <w:t>,</w:t>
      </w:r>
      <w:r>
        <w:rPr>
          <w:rFonts w:hint="eastAsia"/>
        </w:rPr>
        <w:t>进行侧重管理。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Pr="00F2346A" w:rsidRDefault="00F2346A" w:rsidP="00F2346A">
      <w:pPr>
        <w:ind w:firstLine="422"/>
        <w:rPr>
          <w:rFonts w:hint="eastAsia"/>
          <w:b/>
        </w:rPr>
      </w:pPr>
      <w:r w:rsidRPr="00F2346A">
        <w:rPr>
          <w:rFonts w:hint="eastAsia"/>
          <w:b/>
        </w:rPr>
        <w:t>第四步：对重点消费群体、重点品类、重点单品进行营销。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Default="00F2346A" w:rsidP="00F2346A">
      <w:pPr>
        <w:ind w:firstLine="42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找出客单价高的顾客群在门店所购买的目的性商品，也就是找到让他们到门店而不是竞争店的关键和竞争点；找出他们在购买了这些目的性商品之后的关联购买品类</w:t>
      </w:r>
      <w:r>
        <w:rPr>
          <w:rFonts w:hint="eastAsia"/>
        </w:rPr>
        <w:t>(</w:t>
      </w:r>
      <w:r>
        <w:rPr>
          <w:rFonts w:hint="eastAsia"/>
        </w:rPr>
        <w:t>冲动性购买的商品</w:t>
      </w:r>
      <w:r>
        <w:rPr>
          <w:rFonts w:hint="eastAsia"/>
        </w:rPr>
        <w:t>)</w:t>
      </w:r>
      <w:r>
        <w:rPr>
          <w:rFonts w:hint="eastAsia"/>
        </w:rPr>
        <w:t>，也就是找到了让门店提升客单价，提升毛利率的竞争点；结合运用驱动品类、冲动元素、生活提案化等方法，有效提升重点购物篮的客单价，达到提升整体销售额、毛利率的目的。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Default="00F2346A" w:rsidP="00F2346A">
      <w:pPr>
        <w:ind w:firstLine="42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通过社区顾客营销活动吸引真正有效的顾客，做差异化促销，做有效单品的自主促销。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Pr="00F2346A" w:rsidRDefault="00F2346A" w:rsidP="00F2346A">
      <w:pPr>
        <w:ind w:firstLine="422"/>
        <w:rPr>
          <w:rFonts w:hint="eastAsia"/>
          <w:b/>
        </w:rPr>
      </w:pPr>
      <w:r w:rsidRPr="00F2346A">
        <w:rPr>
          <w:rFonts w:hint="eastAsia"/>
          <w:b/>
        </w:rPr>
        <w:t>第五步</w:t>
      </w:r>
      <w:r w:rsidRPr="00F2346A">
        <w:rPr>
          <w:rFonts w:hint="eastAsia"/>
          <w:b/>
        </w:rPr>
        <w:t>:</w:t>
      </w:r>
      <w:r w:rsidRPr="00F2346A">
        <w:rPr>
          <w:rFonts w:hint="eastAsia"/>
          <w:b/>
        </w:rPr>
        <w:t>找到门店各类别销售发展指数与缺乏单品。</w:t>
      </w:r>
    </w:p>
    <w:p w:rsidR="00F2346A" w:rsidRDefault="00F2346A" w:rsidP="00F2346A">
      <w:pPr>
        <w:ind w:firstLine="420"/>
      </w:pPr>
      <w:r>
        <w:t xml:space="preserve"> </w:t>
      </w:r>
    </w:p>
    <w:p w:rsidR="00F2346A" w:rsidRDefault="00F2346A" w:rsidP="00F2346A">
      <w:pPr>
        <w:ind w:firstLine="42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计算出门店与公司整体的各大类的销售额发展指数，找到门店的强势类别，与弱势类别；从弱势类别中细化单品，找到在各类别中整体发展趋势好，但在本门店没有经营的单品，调整好本门店的单品结构。</w:t>
      </w:r>
    </w:p>
    <w:p w:rsidR="00F2346A" w:rsidRDefault="00F2346A" w:rsidP="00F2346A">
      <w:pPr>
        <w:ind w:firstLine="420"/>
      </w:pPr>
      <w:r>
        <w:t xml:space="preserve"> </w:t>
      </w:r>
    </w:p>
    <w:p w:rsidR="0092507E" w:rsidRDefault="00F2346A" w:rsidP="00F2346A">
      <w:pPr>
        <w:ind w:firstLine="420"/>
      </w:pPr>
      <w:r>
        <w:rPr>
          <w:rFonts w:hint="eastAsia"/>
        </w:rPr>
        <w:t>(2)</w:t>
      </w:r>
      <w:r>
        <w:rPr>
          <w:rFonts w:hint="eastAsia"/>
        </w:rPr>
        <w:t>通过核算季节性指数，找到本门店季节销售高峰时间段。加快季节性商品的反应速度，包括订货、陈列、氛围营造等。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46A"/>
    <w:rsid w:val="002D0007"/>
    <w:rsid w:val="006E4869"/>
    <w:rsid w:val="00770BC7"/>
    <w:rsid w:val="00892189"/>
    <w:rsid w:val="00AF0003"/>
    <w:rsid w:val="00AF26DC"/>
    <w:rsid w:val="00B55D65"/>
    <w:rsid w:val="00B6422A"/>
    <w:rsid w:val="00B8668D"/>
    <w:rsid w:val="00C64F88"/>
    <w:rsid w:val="00C85146"/>
    <w:rsid w:val="00DE5B14"/>
    <w:rsid w:val="00E134E0"/>
    <w:rsid w:val="00F2346A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cszk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2015-04-20T09:29:00Z</dcterms:created>
  <dcterms:modified xsi:type="dcterms:W3CDTF">2015-04-20T09:31:00Z</dcterms:modified>
</cp:coreProperties>
</file>