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A9" w:rsidRPr="00C81AA9" w:rsidRDefault="00C81AA9" w:rsidP="00C81AA9">
      <w:pPr>
        <w:ind w:firstLine="562"/>
        <w:jc w:val="center"/>
        <w:rPr>
          <w:rFonts w:hint="eastAsia"/>
          <w:b/>
          <w:sz w:val="28"/>
          <w:szCs w:val="28"/>
        </w:rPr>
      </w:pPr>
      <w:r w:rsidRPr="00C81AA9">
        <w:rPr>
          <w:rFonts w:hint="eastAsia"/>
          <w:b/>
          <w:sz w:val="28"/>
          <w:szCs w:val="28"/>
        </w:rPr>
        <w:t>如何提高商品客单价</w:t>
      </w:r>
    </w:p>
    <w:p w:rsidR="00C81AA9" w:rsidRDefault="00C81AA9" w:rsidP="00C81AA9">
      <w:pPr>
        <w:ind w:firstLine="420"/>
        <w:rPr>
          <w:rFonts w:hint="eastAsia"/>
        </w:rPr>
      </w:pPr>
    </w:p>
    <w:p w:rsidR="00C81AA9" w:rsidRDefault="00C81AA9" w:rsidP="00C81AA9">
      <w:pPr>
        <w:ind w:firstLine="420"/>
        <w:rPr>
          <w:rFonts w:hint="eastAsia"/>
        </w:rPr>
      </w:pPr>
    </w:p>
    <w:p w:rsidR="00C81AA9" w:rsidRDefault="00C81AA9" w:rsidP="00C81AA9">
      <w:pPr>
        <w:ind w:firstLine="420"/>
        <w:rPr>
          <w:rFonts w:hint="eastAsia"/>
        </w:rPr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首先必须要明确了解客单价的组成。客单价</w:t>
      </w:r>
      <w:r>
        <w:rPr>
          <w:rFonts w:hint="eastAsia"/>
        </w:rPr>
        <w:t>=</w:t>
      </w:r>
      <w:r>
        <w:rPr>
          <w:rFonts w:hint="eastAsia"/>
        </w:rPr>
        <w:t>客品数×品单价，客品数就是实际销售商品的数量，品单价就是销售商品的平均价格，通俗点讲就是卖货要多，多卖贵的。</w:t>
      </w:r>
    </w:p>
    <w:p w:rsidR="00C81AA9" w:rsidRDefault="00C81AA9" w:rsidP="00C81AA9">
      <w:pPr>
        <w:ind w:firstLine="420"/>
      </w:pPr>
      <w:r>
        <w:t xml:space="preserve"> 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再来研究如何提高客品数和品单价？我是做企划的，是借助活动用形式促进效益的，如第二件半价、</w:t>
      </w:r>
      <w:r>
        <w:rPr>
          <w:rFonts w:hint="eastAsia"/>
        </w:rPr>
        <w:t>1+1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1+1+1=</w:t>
      </w:r>
      <w:r>
        <w:rPr>
          <w:rFonts w:hint="eastAsia"/>
        </w:rPr>
        <w:t>？</w:t>
      </w:r>
      <w:r>
        <w:rPr>
          <w:rFonts w:hint="eastAsia"/>
        </w:rPr>
        <w:t>(</w:t>
      </w:r>
      <w:r>
        <w:rPr>
          <w:rFonts w:hint="eastAsia"/>
        </w:rPr>
        <w:t>组合销售、</w:t>
      </w:r>
      <w:proofErr w:type="gramStart"/>
      <w:r>
        <w:rPr>
          <w:rFonts w:hint="eastAsia"/>
        </w:rPr>
        <w:t>组合省</w:t>
      </w:r>
      <w:proofErr w:type="gramEnd"/>
      <w:r>
        <w:rPr>
          <w:rFonts w:hint="eastAsia"/>
        </w:rPr>
        <w:t>更多</w:t>
      </w:r>
      <w:r>
        <w:rPr>
          <w:rFonts w:hint="eastAsia"/>
        </w:rPr>
        <w:t>)</w:t>
      </w:r>
      <w:r>
        <w:rPr>
          <w:rFonts w:hint="eastAsia"/>
        </w:rPr>
        <w:t>、满额买赠、满额</w:t>
      </w:r>
      <w:r>
        <w:rPr>
          <w:rFonts w:hint="eastAsia"/>
        </w:rPr>
        <w:t>/</w:t>
      </w:r>
      <w:r>
        <w:rPr>
          <w:rFonts w:hint="eastAsia"/>
        </w:rPr>
        <w:t>加钱换购、满额抽奖、满额幸运大转盘、会员多倍积分、满就</w:t>
      </w:r>
      <w:proofErr w:type="gramStart"/>
      <w:r>
        <w:rPr>
          <w:rFonts w:hint="eastAsia"/>
        </w:rPr>
        <w:t>减等等</w:t>
      </w:r>
      <w:proofErr w:type="gramEnd"/>
      <w:r>
        <w:rPr>
          <w:rFonts w:hint="eastAsia"/>
        </w:rPr>
        <w:t>头脑风暴的思路各式各样，也是五花八门，本案小编而是从其它方面进行的阐述。</w:t>
      </w:r>
    </w:p>
    <w:p w:rsidR="00C81AA9" w:rsidRDefault="00C81AA9" w:rsidP="00C81AA9">
      <w:pPr>
        <w:ind w:firstLine="420"/>
      </w:pPr>
      <w:r>
        <w:t xml:space="preserve"> 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从促销品上分析。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proofErr w:type="gramStart"/>
      <w:r>
        <w:rPr>
          <w:rFonts w:hint="eastAsia"/>
        </w:rPr>
        <w:t>厂商周</w:t>
      </w:r>
      <w:proofErr w:type="gramEnd"/>
      <w:r>
        <w:rPr>
          <w:rFonts w:hint="eastAsia"/>
        </w:rPr>
        <w:t>活动凭借品牌的影响力和消费者的忠诚度，厂商提供质优价廉的商品资源，配备活动、赠品的方案，增设特招导购服务的项目等，门</w:t>
      </w:r>
      <w:proofErr w:type="gramStart"/>
      <w:r>
        <w:rPr>
          <w:rFonts w:hint="eastAsia"/>
        </w:rPr>
        <w:t>店配合</w:t>
      </w:r>
      <w:proofErr w:type="gramEnd"/>
      <w:r>
        <w:rPr>
          <w:rFonts w:hint="eastAsia"/>
        </w:rPr>
        <w:t>扩大品项数集中陈列，增加商品的丰富度，促使消费者购买更多的商品，这点我司是贯彻和操作非常好的，然新品引进这块“肥肉”又注重了多少呢？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新品要以区域内新引进为标准即可，它标志着时尚、流行、先进；它暗示着在价格合理范围内优先定价的权利；它影响了会员的忠诚度，因为会员会最先买到最“新”的商品，摆在朋友面前是有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的表现；它也为企业赚足了人气。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新品的重要性可想而知了，做好新品的推广是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关键的，因为品牌商对新品都有推广、宣传、促销活动的投入，我们给予相应的政策，这块资源我想也是我们的了，同时提升新品时勿忘淘汰滞销老品，品太多太乱后容易使人购买时难下抉择。</w:t>
      </w:r>
    </w:p>
    <w:p w:rsidR="00C81AA9" w:rsidRDefault="00C81AA9" w:rsidP="00C81AA9">
      <w:pPr>
        <w:ind w:firstLine="420"/>
      </w:pPr>
      <w:r>
        <w:t xml:space="preserve"> 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回归提升客单价话题，以上描述体现</w:t>
      </w:r>
      <w:proofErr w:type="gramStart"/>
      <w:r>
        <w:rPr>
          <w:rFonts w:hint="eastAsia"/>
        </w:rPr>
        <w:t>促销选品的</w:t>
      </w:r>
      <w:proofErr w:type="gramEnd"/>
      <w:r>
        <w:rPr>
          <w:rFonts w:hint="eastAsia"/>
        </w:rPr>
        <w:t>重要性，同时深挖附加值更是提升利润和品单价的增长点。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首先深入</w:t>
      </w:r>
      <w:proofErr w:type="gramStart"/>
      <w:r>
        <w:rPr>
          <w:rFonts w:hint="eastAsia"/>
        </w:rPr>
        <w:t>了解商圈消费</w:t>
      </w:r>
      <w:proofErr w:type="gramEnd"/>
      <w:r>
        <w:rPr>
          <w:rFonts w:hint="eastAsia"/>
        </w:rPr>
        <w:t>群的购物习惯，定期分析购物行为的变化，从商品准备、服务内涵予以满足，不断调整商品结构，增加畅销商品来提升顾客满意度和利润点。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举例：商圈内以居民为主是否有加强民生果蔬、鱼肉、米面油盐酱醋以及生活用品的关注？商圈内以工、商工作人员为主，是否考虑把面粉改制成面食，蒸、炸、煮、烤、炖、凉菜等菜品的配备？营养品、外卖套餐是否有考虑？馒头好卖是否可以改制成花卷、菜包、豆沙包、炸馒头片等等，这些商品可都是有附加值的，品单价是不是就提上去了？</w:t>
      </w:r>
    </w:p>
    <w:p w:rsidR="00C81AA9" w:rsidRDefault="00C81AA9" w:rsidP="00C81AA9">
      <w:pPr>
        <w:ind w:firstLine="420"/>
      </w:pPr>
      <w:r>
        <w:t xml:space="preserve"> 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以上阐述都是针对商品上，</w:t>
      </w:r>
      <w:proofErr w:type="gramStart"/>
      <w:r>
        <w:rPr>
          <w:rFonts w:hint="eastAsia"/>
        </w:rPr>
        <w:t>然管理</w:t>
      </w:r>
      <w:proofErr w:type="gramEnd"/>
      <w:r>
        <w:rPr>
          <w:rFonts w:hint="eastAsia"/>
        </w:rPr>
        <w:t>和服务上没有吗？购完物随手充个话费、买菜时记起</w:t>
      </w:r>
      <w:r>
        <w:rPr>
          <w:rFonts w:hint="eastAsia"/>
        </w:rPr>
        <w:lastRenderedPageBreak/>
        <w:t>水电燃气费没交、孩子外地上学买车票顺便买件衣服买</w:t>
      </w:r>
      <w:proofErr w:type="gramStart"/>
      <w:r>
        <w:rPr>
          <w:rFonts w:hint="eastAsia"/>
        </w:rPr>
        <w:t>个拉箱买</w:t>
      </w:r>
      <w:proofErr w:type="gramEnd"/>
      <w:r>
        <w:rPr>
          <w:rFonts w:hint="eastAsia"/>
        </w:rPr>
        <w:t>点路上吃的、网上代购、商品订购等等，这些都是服务附件值的带动消费品。</w:t>
      </w:r>
    </w:p>
    <w:p w:rsidR="00C81AA9" w:rsidRDefault="00C81AA9" w:rsidP="00C81AA9">
      <w:pPr>
        <w:ind w:firstLine="420"/>
      </w:pPr>
      <w:r>
        <w:t xml:space="preserve"> 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管理上，小</w:t>
      </w:r>
      <w:proofErr w:type="gramStart"/>
      <w:r>
        <w:rPr>
          <w:rFonts w:hint="eastAsia"/>
        </w:rPr>
        <w:t>编看到网购</w:t>
      </w:r>
      <w:proofErr w:type="gramEnd"/>
      <w:r>
        <w:rPr>
          <w:rFonts w:hint="eastAsia"/>
        </w:rPr>
        <w:t>时一件很有趣的事。人们在搜罗“奇珍异宝”时很容易把“感兴趣的商品”一股脑点进“购物车”然后什么也没有买。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Business intelligence</w:t>
      </w:r>
      <w:r>
        <w:rPr>
          <w:rFonts w:hint="eastAsia"/>
        </w:rPr>
        <w:t>对此进行过深入研究并表示“绝大多数被弃置的商品都有可能被有效转化为购买”，接着网络销售商进行数据分析，分类邮件活动提醒、</w:t>
      </w:r>
      <w:proofErr w:type="gramStart"/>
      <w:r>
        <w:rPr>
          <w:rFonts w:hint="eastAsia"/>
        </w:rPr>
        <w:t>微信推送</w:t>
      </w:r>
      <w:proofErr w:type="gramEnd"/>
      <w:r>
        <w:rPr>
          <w:rFonts w:hint="eastAsia"/>
        </w:rPr>
        <w:t>，甚至店铺</w:t>
      </w:r>
      <w:r>
        <w:rPr>
          <w:rFonts w:hint="eastAsia"/>
        </w:rPr>
        <w:t>APP</w:t>
      </w:r>
      <w:r>
        <w:rPr>
          <w:rFonts w:hint="eastAsia"/>
        </w:rPr>
        <w:t>短信推送有效的激发了顾客的购买欲。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实体零售店也曾做过详细的调研，</w:t>
      </w:r>
      <w:r>
        <w:rPr>
          <w:rFonts w:hint="eastAsia"/>
        </w:rPr>
        <w:t>40%</w:t>
      </w:r>
      <w:r>
        <w:rPr>
          <w:rFonts w:hint="eastAsia"/>
        </w:rPr>
        <w:t>的顾客在商场购物时是不会推购物车或者拿手提篮的，大部分顾客都是在购物的过程中发现东西越买越多，当身边没有及时发现购物车</w:t>
      </w:r>
      <w:r>
        <w:rPr>
          <w:rFonts w:hint="eastAsia"/>
        </w:rPr>
        <w:t>(</w:t>
      </w:r>
      <w:r>
        <w:rPr>
          <w:rFonts w:hint="eastAsia"/>
        </w:rPr>
        <w:t>篮</w:t>
      </w:r>
      <w:r>
        <w:rPr>
          <w:rFonts w:hint="eastAsia"/>
        </w:rPr>
        <w:t>)</w:t>
      </w:r>
      <w:r>
        <w:rPr>
          <w:rFonts w:hint="eastAsia"/>
        </w:rPr>
        <w:t>，他们就会选择放弃部分想买的商品，这时候我们的客品数就降低了。</w:t>
      </w:r>
    </w:p>
    <w:p w:rsidR="00C81AA9" w:rsidRDefault="00C81AA9" w:rsidP="00C81AA9">
      <w:pPr>
        <w:ind w:firstLine="420"/>
      </w:pPr>
    </w:p>
    <w:p w:rsidR="00C81AA9" w:rsidRDefault="00C81AA9" w:rsidP="00C81AA9">
      <w:pPr>
        <w:ind w:firstLine="420"/>
        <w:rPr>
          <w:rFonts w:hint="eastAsia"/>
        </w:rPr>
      </w:pPr>
      <w:r>
        <w:rPr>
          <w:rFonts w:hint="eastAsia"/>
        </w:rPr>
        <w:t>如果能在卖场适当的位置陈列</w:t>
      </w:r>
      <w:proofErr w:type="gramStart"/>
      <w:r>
        <w:rPr>
          <w:rFonts w:hint="eastAsia"/>
        </w:rPr>
        <w:t>购物篮和购物</w:t>
      </w:r>
      <w:proofErr w:type="gramEnd"/>
      <w:r>
        <w:rPr>
          <w:rFonts w:hint="eastAsia"/>
        </w:rPr>
        <w:t>车而不仅仅将购物车与购物</w:t>
      </w:r>
      <w:proofErr w:type="gramStart"/>
      <w:r>
        <w:rPr>
          <w:rFonts w:hint="eastAsia"/>
        </w:rPr>
        <w:t>篮</w:t>
      </w:r>
      <w:proofErr w:type="gramEnd"/>
      <w:r>
        <w:rPr>
          <w:rFonts w:hint="eastAsia"/>
        </w:rPr>
        <w:t>摆放在顾客入口处，那样客单价也许会显著提高。</w:t>
      </w:r>
    </w:p>
    <w:p w:rsidR="00C81AA9" w:rsidRDefault="00C81AA9" w:rsidP="00C81AA9">
      <w:pPr>
        <w:ind w:firstLine="420"/>
      </w:pPr>
      <w:r>
        <w:t xml:space="preserve"> </w:t>
      </w:r>
    </w:p>
    <w:p w:rsidR="00C81AA9" w:rsidRDefault="00C81AA9" w:rsidP="00C81AA9">
      <w:pPr>
        <w:ind w:firstLine="420"/>
      </w:pPr>
    </w:p>
    <w:p w:rsidR="0092507E" w:rsidRDefault="00C81AA9" w:rsidP="00C81AA9">
      <w:pPr>
        <w:ind w:firstLine="420"/>
      </w:pPr>
      <w:r>
        <w:rPr>
          <w:rFonts w:hint="eastAsia"/>
        </w:rPr>
        <w:t>提高销售，提高客单价，不是一个人一个部门所能驱使的，我们能做的就是吃透</w:t>
      </w:r>
      <w:proofErr w:type="gramStart"/>
      <w:r>
        <w:rPr>
          <w:rFonts w:hint="eastAsia"/>
        </w:rPr>
        <w:t>研究透本职责</w:t>
      </w:r>
      <w:proofErr w:type="gramEnd"/>
      <w:r>
        <w:rPr>
          <w:rFonts w:hint="eastAsia"/>
        </w:rPr>
        <w:t>并协助同仁共同去完成这个心愿，为企业的成长增添一份力。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1AA9"/>
    <w:rsid w:val="00084EC3"/>
    <w:rsid w:val="002D0007"/>
    <w:rsid w:val="00892189"/>
    <w:rsid w:val="00B6422A"/>
    <w:rsid w:val="00B8668D"/>
    <w:rsid w:val="00C64F88"/>
    <w:rsid w:val="00C81AA9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1186</Characters>
  <Application>Microsoft Office Word</Application>
  <DocSecurity>0</DocSecurity>
  <Lines>9</Lines>
  <Paragraphs>2</Paragraphs>
  <ScaleCrop>false</ScaleCrop>
  <Company>cszk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2015-03-23T09:46:00Z</dcterms:created>
  <dcterms:modified xsi:type="dcterms:W3CDTF">2015-03-23T09:49:00Z</dcterms:modified>
</cp:coreProperties>
</file>