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EF" w:rsidRPr="00885BEF" w:rsidRDefault="00885BEF" w:rsidP="00885BEF">
      <w:pPr>
        <w:adjustRightInd w:val="0"/>
        <w:snapToGrid w:val="0"/>
        <w:ind w:firstLineChars="200" w:firstLine="562"/>
        <w:jc w:val="center"/>
        <w:rPr>
          <w:rFonts w:hint="eastAsia"/>
          <w:b/>
          <w:sz w:val="28"/>
          <w:szCs w:val="28"/>
        </w:rPr>
      </w:pPr>
      <w:r>
        <w:rPr>
          <w:rFonts w:hint="eastAsia"/>
          <w:b/>
          <w:sz w:val="28"/>
          <w:szCs w:val="28"/>
        </w:rPr>
        <w:t>分享某</w:t>
      </w:r>
      <w:r w:rsidRPr="00885BEF">
        <w:rPr>
          <w:rFonts w:hint="eastAsia"/>
          <w:b/>
          <w:sz w:val="28"/>
          <w:szCs w:val="28"/>
        </w:rPr>
        <w:t>连锁超市元宵节活动方案</w:t>
      </w:r>
    </w:p>
    <w:p w:rsidR="00885BEF" w:rsidRDefault="00885BEF" w:rsidP="00885BEF">
      <w:pPr>
        <w:adjustRightInd w:val="0"/>
        <w:snapToGrid w:val="0"/>
        <w:ind w:firstLineChars="200" w:firstLine="422"/>
        <w:rPr>
          <w:rFonts w:hint="eastAsia"/>
          <w:b/>
        </w:rPr>
      </w:pPr>
    </w:p>
    <w:p w:rsidR="00885BEF" w:rsidRDefault="00885BEF" w:rsidP="00885BEF">
      <w:pPr>
        <w:adjustRightInd w:val="0"/>
        <w:snapToGrid w:val="0"/>
        <w:ind w:firstLineChars="200" w:firstLine="422"/>
        <w:rPr>
          <w:rFonts w:hint="eastAsia"/>
          <w:b/>
        </w:rPr>
      </w:pPr>
    </w:p>
    <w:p w:rsidR="00885BEF" w:rsidRDefault="00885BEF" w:rsidP="00885BEF">
      <w:pPr>
        <w:adjustRightInd w:val="0"/>
        <w:snapToGrid w:val="0"/>
        <w:ind w:firstLineChars="200" w:firstLine="422"/>
        <w:rPr>
          <w:rFonts w:hint="eastAsia"/>
          <w:b/>
        </w:rPr>
      </w:pPr>
    </w:p>
    <w:p w:rsidR="00F82E6F" w:rsidRPr="00885BEF" w:rsidRDefault="00F82E6F" w:rsidP="00885BEF">
      <w:pPr>
        <w:adjustRightInd w:val="0"/>
        <w:snapToGrid w:val="0"/>
        <w:ind w:firstLineChars="200" w:firstLine="422"/>
        <w:rPr>
          <w:rFonts w:hint="eastAsia"/>
          <w:b/>
        </w:rPr>
      </w:pPr>
      <w:r w:rsidRPr="00885BEF">
        <w:rPr>
          <w:rFonts w:hint="eastAsia"/>
          <w:b/>
        </w:rPr>
        <w:t>一、活动背景</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春节人们忙于辞旧迎新、探亲访友，顾不上吃顾不上玩，正月十五吃汤圆、猜灯谜、赏花灯，有的吃又有的玩，所以元宵节才是年味最浓的时刻。“去年元夜时，花市灯如昼；月上柳梢头，人约黄昏后。”元宵节未婚男女借着赏花灯也顺便可以为自己物色对象，所以元宵节还是个特别受年轻人青睐的浪漫节日。基于以上原因，本次元宵节促销将以“汤圆、灯谜”等为背景，突显一个“闹”字，通过各种新颖、有趣的促销活动来巩固原有顾客、挖掘和培养新消费群体，提升超市知名度和美誉度，掀起春节后第一个节日销售高潮。</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二、活动目的</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通过元宵节促销活动营造传统节日氛围，充分利用热闹、喜庆、浪漫的节日气氛来刺激和诱导顾客消费，达到带动人气，提高销售的目的。</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三、活动时间</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2</w:t>
      </w:r>
      <w:r>
        <w:rPr>
          <w:rFonts w:hint="eastAsia"/>
        </w:rPr>
        <w:t>月</w:t>
      </w:r>
      <w:r>
        <w:rPr>
          <w:rFonts w:hint="eastAsia"/>
        </w:rPr>
        <w:t>28</w:t>
      </w:r>
      <w:r>
        <w:rPr>
          <w:rFonts w:hint="eastAsia"/>
        </w:rPr>
        <w:t>日（正月初十）—</w:t>
      </w:r>
      <w:r>
        <w:rPr>
          <w:rFonts w:hint="eastAsia"/>
        </w:rPr>
        <w:t>3</w:t>
      </w:r>
      <w:r>
        <w:rPr>
          <w:rFonts w:hint="eastAsia"/>
        </w:rPr>
        <w:t>月</w:t>
      </w:r>
      <w:r>
        <w:rPr>
          <w:rFonts w:hint="eastAsia"/>
        </w:rPr>
        <w:t>6</w:t>
      </w:r>
      <w:r>
        <w:rPr>
          <w:rFonts w:hint="eastAsia"/>
        </w:rPr>
        <w:t>日（正月十六）</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四、活动主题：沸腾元宵，暖心聚惠</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五、活动内容</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活动一：元宵“球”团圆，好礼“球”带走</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为凸显元宵节“闹”字，提升节日氛围，特在元宵节活动期间推出顾客”找不同，好礼送不停”大型娱乐促销游戏。</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活动细则：</w:t>
      </w:r>
    </w:p>
    <w:p w:rsidR="00F82E6F" w:rsidRDefault="00F82E6F" w:rsidP="00885BEF">
      <w:pPr>
        <w:adjustRightInd w:val="0"/>
        <w:snapToGrid w:val="0"/>
        <w:ind w:firstLineChars="200" w:firstLine="420"/>
        <w:rPr>
          <w:rFonts w:hint="eastAsia"/>
        </w:rPr>
      </w:pPr>
      <w:r>
        <w:rPr>
          <w:rFonts w:hint="eastAsia"/>
        </w:rPr>
        <w:t>超市企划部需提前制作“十个”不同版本的找“球”图片，并且“○”可以用橡皮进行擦拭，管理人员随时在图片里进行涂改隐藏，以便顾客快速找到，第一张图片里，暗藏着一个“○”，第二张图片里暗藏着二个“○”，以此类推，第十张图片暗藏着十个“○”。顾客在规定的时间里照的球越多，奖品越丰厚。</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参与规则：</w:t>
      </w:r>
    </w:p>
    <w:p w:rsidR="00F82E6F" w:rsidRDefault="00F82E6F" w:rsidP="00885BEF">
      <w:pPr>
        <w:adjustRightInd w:val="0"/>
        <w:snapToGrid w:val="0"/>
        <w:ind w:firstLineChars="200" w:firstLine="420"/>
        <w:rPr>
          <w:rFonts w:hint="eastAsia"/>
        </w:rPr>
      </w:pPr>
      <w:r>
        <w:rPr>
          <w:rFonts w:hint="eastAsia"/>
        </w:rPr>
        <w:t>凡在</w:t>
      </w:r>
      <w:r>
        <w:rPr>
          <w:rFonts w:hint="eastAsia"/>
        </w:rPr>
        <w:t>2</w:t>
      </w:r>
      <w:r>
        <w:rPr>
          <w:rFonts w:hint="eastAsia"/>
        </w:rPr>
        <w:t>月</w:t>
      </w:r>
      <w:r>
        <w:rPr>
          <w:rFonts w:hint="eastAsia"/>
        </w:rPr>
        <w:t>28</w:t>
      </w:r>
      <w:r>
        <w:rPr>
          <w:rFonts w:hint="eastAsia"/>
        </w:rPr>
        <w:t>日、</w:t>
      </w:r>
      <w:r>
        <w:rPr>
          <w:rFonts w:hint="eastAsia"/>
        </w:rPr>
        <w:t>3</w:t>
      </w:r>
      <w:r>
        <w:rPr>
          <w:rFonts w:hint="eastAsia"/>
        </w:rPr>
        <w:t>月</w:t>
      </w:r>
      <w:r>
        <w:rPr>
          <w:rFonts w:hint="eastAsia"/>
        </w:rPr>
        <w:t>1</w:t>
      </w:r>
      <w:r>
        <w:rPr>
          <w:rFonts w:hint="eastAsia"/>
        </w:rPr>
        <w:t>日活动期间，顾客单票购物满</w:t>
      </w:r>
      <w:r>
        <w:rPr>
          <w:rFonts w:hint="eastAsia"/>
        </w:rPr>
        <w:t>118</w:t>
      </w:r>
      <w:r>
        <w:rPr>
          <w:rFonts w:hint="eastAsia"/>
        </w:rPr>
        <w:t>元即可持购物小票到超市出口活动处参与活动，顾客自行选择找几个球，每人每票只能找一处，相同的时间找到的球越多，奖品越丰厚，成功以此类推，奖品以此增加，找到哪个阶段，领取哪个阶段的奖品。</w:t>
      </w:r>
    </w:p>
    <w:p w:rsidR="00F82E6F" w:rsidRDefault="00F82E6F" w:rsidP="00885BEF">
      <w:pPr>
        <w:adjustRightInd w:val="0"/>
        <w:snapToGrid w:val="0"/>
        <w:ind w:firstLineChars="200" w:firstLine="420"/>
        <w:rPr>
          <w:rFonts w:hint="eastAsia"/>
        </w:rPr>
      </w:pPr>
      <w:r>
        <w:rPr>
          <w:rFonts w:hint="eastAsia"/>
        </w:rPr>
        <w:t>为促进人气，本活动可多人共同找，但奖品只奖励一份。</w:t>
      </w:r>
    </w:p>
    <w:p w:rsidR="00F82E6F" w:rsidRDefault="00F82E6F" w:rsidP="00885BEF">
      <w:pPr>
        <w:adjustRightInd w:val="0"/>
        <w:snapToGrid w:val="0"/>
        <w:ind w:firstLineChars="200" w:firstLine="420"/>
        <w:rPr>
          <w:rFonts w:hint="eastAsia"/>
        </w:rPr>
      </w:pPr>
      <w:r>
        <w:rPr>
          <w:rFonts w:hint="eastAsia"/>
        </w:rPr>
        <w:t>找到</w:t>
      </w:r>
      <w:r>
        <w:rPr>
          <w:rFonts w:hint="eastAsia"/>
        </w:rPr>
        <w:t>1</w:t>
      </w:r>
      <w:r>
        <w:rPr>
          <w:rFonts w:hint="eastAsia"/>
        </w:rPr>
        <w:t>个球：奖励铅笔一支；</w:t>
      </w:r>
    </w:p>
    <w:p w:rsidR="00F82E6F" w:rsidRDefault="00F82E6F" w:rsidP="00885BEF">
      <w:pPr>
        <w:adjustRightInd w:val="0"/>
        <w:snapToGrid w:val="0"/>
        <w:ind w:firstLineChars="200" w:firstLine="420"/>
        <w:rPr>
          <w:rFonts w:hint="eastAsia"/>
        </w:rPr>
      </w:pPr>
      <w:r>
        <w:rPr>
          <w:rFonts w:hint="eastAsia"/>
        </w:rPr>
        <w:t>找到</w:t>
      </w:r>
      <w:r>
        <w:rPr>
          <w:rFonts w:hint="eastAsia"/>
        </w:rPr>
        <w:t>2</w:t>
      </w:r>
      <w:r>
        <w:rPr>
          <w:rFonts w:hint="eastAsia"/>
        </w:rPr>
        <w:t>个球：奖励签字笔一支；</w:t>
      </w:r>
    </w:p>
    <w:p w:rsidR="00F82E6F" w:rsidRDefault="00F82E6F" w:rsidP="00885BEF">
      <w:pPr>
        <w:adjustRightInd w:val="0"/>
        <w:snapToGrid w:val="0"/>
        <w:ind w:firstLineChars="200" w:firstLine="420"/>
        <w:rPr>
          <w:rFonts w:hint="eastAsia"/>
        </w:rPr>
      </w:pPr>
      <w:r>
        <w:rPr>
          <w:rFonts w:hint="eastAsia"/>
        </w:rPr>
        <w:t>找到</w:t>
      </w:r>
      <w:r>
        <w:rPr>
          <w:rFonts w:hint="eastAsia"/>
        </w:rPr>
        <w:t>3</w:t>
      </w:r>
      <w:r>
        <w:rPr>
          <w:rFonts w:hint="eastAsia"/>
        </w:rPr>
        <w:t>个球：奖励文具盒一个；</w:t>
      </w:r>
    </w:p>
    <w:p w:rsidR="00F82E6F" w:rsidRDefault="00F82E6F" w:rsidP="00885BEF">
      <w:pPr>
        <w:adjustRightInd w:val="0"/>
        <w:snapToGrid w:val="0"/>
        <w:ind w:firstLineChars="200" w:firstLine="420"/>
        <w:rPr>
          <w:rFonts w:hint="eastAsia"/>
        </w:rPr>
      </w:pPr>
      <w:r>
        <w:rPr>
          <w:rFonts w:hint="eastAsia"/>
        </w:rPr>
        <w:t>找到</w:t>
      </w:r>
      <w:r>
        <w:rPr>
          <w:rFonts w:hint="eastAsia"/>
        </w:rPr>
        <w:t>4</w:t>
      </w:r>
      <w:r>
        <w:rPr>
          <w:rFonts w:hint="eastAsia"/>
        </w:rPr>
        <w:t>个球：奖励抽纸一盒；</w:t>
      </w:r>
    </w:p>
    <w:p w:rsidR="00F82E6F" w:rsidRDefault="00F82E6F" w:rsidP="00885BEF">
      <w:pPr>
        <w:adjustRightInd w:val="0"/>
        <w:snapToGrid w:val="0"/>
        <w:ind w:firstLineChars="200" w:firstLine="420"/>
        <w:rPr>
          <w:rFonts w:hint="eastAsia"/>
        </w:rPr>
      </w:pPr>
      <w:r>
        <w:rPr>
          <w:rFonts w:hint="eastAsia"/>
        </w:rPr>
        <w:t>找到</w:t>
      </w:r>
      <w:r>
        <w:rPr>
          <w:rFonts w:hint="eastAsia"/>
        </w:rPr>
        <w:t>5</w:t>
      </w:r>
      <w:r>
        <w:rPr>
          <w:rFonts w:hint="eastAsia"/>
        </w:rPr>
        <w:t>个球：奖励可乐一瓶；</w:t>
      </w:r>
    </w:p>
    <w:p w:rsidR="00F82E6F" w:rsidRDefault="00F82E6F" w:rsidP="00885BEF">
      <w:pPr>
        <w:adjustRightInd w:val="0"/>
        <w:snapToGrid w:val="0"/>
        <w:ind w:firstLineChars="200" w:firstLine="420"/>
        <w:rPr>
          <w:rFonts w:hint="eastAsia"/>
        </w:rPr>
      </w:pPr>
      <w:r>
        <w:rPr>
          <w:rFonts w:hint="eastAsia"/>
        </w:rPr>
        <w:t>找到</w:t>
      </w:r>
      <w:r>
        <w:rPr>
          <w:rFonts w:hint="eastAsia"/>
        </w:rPr>
        <w:t>6</w:t>
      </w:r>
      <w:r>
        <w:rPr>
          <w:rFonts w:hint="eastAsia"/>
        </w:rPr>
        <w:t>个球：奖励汤圆一袋；</w:t>
      </w:r>
    </w:p>
    <w:p w:rsidR="00F82E6F" w:rsidRDefault="00F82E6F" w:rsidP="00885BEF">
      <w:pPr>
        <w:adjustRightInd w:val="0"/>
        <w:snapToGrid w:val="0"/>
        <w:ind w:firstLineChars="200" w:firstLine="420"/>
        <w:rPr>
          <w:rFonts w:hint="eastAsia"/>
        </w:rPr>
      </w:pPr>
      <w:r>
        <w:rPr>
          <w:rFonts w:hint="eastAsia"/>
        </w:rPr>
        <w:t>找到</w:t>
      </w:r>
      <w:r>
        <w:rPr>
          <w:rFonts w:hint="eastAsia"/>
        </w:rPr>
        <w:t>7</w:t>
      </w:r>
      <w:r>
        <w:rPr>
          <w:rFonts w:hint="eastAsia"/>
        </w:rPr>
        <w:t>个球：奖励汤圆二袋；</w:t>
      </w:r>
    </w:p>
    <w:p w:rsidR="00F82E6F" w:rsidRDefault="00F82E6F" w:rsidP="00885BEF">
      <w:pPr>
        <w:adjustRightInd w:val="0"/>
        <w:snapToGrid w:val="0"/>
        <w:ind w:firstLineChars="200" w:firstLine="420"/>
        <w:rPr>
          <w:rFonts w:hint="eastAsia"/>
        </w:rPr>
      </w:pPr>
      <w:r>
        <w:rPr>
          <w:rFonts w:hint="eastAsia"/>
        </w:rPr>
        <w:t>找到</w:t>
      </w:r>
      <w:r>
        <w:rPr>
          <w:rFonts w:hint="eastAsia"/>
        </w:rPr>
        <w:t>8</w:t>
      </w:r>
      <w:r>
        <w:rPr>
          <w:rFonts w:hint="eastAsia"/>
        </w:rPr>
        <w:t>个球：奖励洗衣液一桶；</w:t>
      </w:r>
    </w:p>
    <w:p w:rsidR="00F82E6F" w:rsidRDefault="00F82E6F" w:rsidP="00885BEF">
      <w:pPr>
        <w:adjustRightInd w:val="0"/>
        <w:snapToGrid w:val="0"/>
        <w:ind w:firstLineChars="200" w:firstLine="420"/>
        <w:rPr>
          <w:rFonts w:hint="eastAsia"/>
        </w:rPr>
      </w:pPr>
      <w:r>
        <w:rPr>
          <w:rFonts w:hint="eastAsia"/>
        </w:rPr>
        <w:t>找到</w:t>
      </w:r>
      <w:r>
        <w:rPr>
          <w:rFonts w:hint="eastAsia"/>
        </w:rPr>
        <w:t>9</w:t>
      </w:r>
      <w:r>
        <w:rPr>
          <w:rFonts w:hint="eastAsia"/>
        </w:rPr>
        <w:t>个球：奖励大豆油一桶；</w:t>
      </w:r>
    </w:p>
    <w:p w:rsidR="00F82E6F" w:rsidRDefault="00F82E6F" w:rsidP="00885BEF">
      <w:pPr>
        <w:adjustRightInd w:val="0"/>
        <w:snapToGrid w:val="0"/>
        <w:ind w:firstLineChars="200" w:firstLine="420"/>
        <w:rPr>
          <w:rFonts w:hint="eastAsia"/>
        </w:rPr>
      </w:pPr>
      <w:r>
        <w:rPr>
          <w:rFonts w:hint="eastAsia"/>
        </w:rPr>
        <w:lastRenderedPageBreak/>
        <w:t>找到</w:t>
      </w:r>
      <w:r>
        <w:rPr>
          <w:rFonts w:hint="eastAsia"/>
        </w:rPr>
        <w:t>10</w:t>
      </w:r>
      <w:r>
        <w:rPr>
          <w:rFonts w:hint="eastAsia"/>
        </w:rPr>
        <w:t>个球：奖励购物卡</w:t>
      </w:r>
      <w:r>
        <w:rPr>
          <w:rFonts w:hint="eastAsia"/>
        </w:rPr>
        <w:t>50</w:t>
      </w:r>
      <w:r>
        <w:rPr>
          <w:rFonts w:hint="eastAsia"/>
        </w:rPr>
        <w:t>元购物券一张。</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促销点子：</w:t>
      </w:r>
    </w:p>
    <w:p w:rsidR="00F82E6F" w:rsidRDefault="00F82E6F" w:rsidP="00885BEF">
      <w:pPr>
        <w:adjustRightInd w:val="0"/>
        <w:snapToGrid w:val="0"/>
        <w:ind w:firstLineChars="200" w:firstLine="420"/>
        <w:rPr>
          <w:rFonts w:hint="eastAsia"/>
        </w:rPr>
      </w:pPr>
      <w:r>
        <w:rPr>
          <w:rFonts w:hint="eastAsia"/>
        </w:rPr>
        <w:t>选择赠品赢顾客。</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在节假日里我们怎样选择赠品？</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活动二：元宵乐购，趣猜灯谜</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为体现与顾客互动性，迎合节日特点，特在元宵节当日推出猜灯谜活动：</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凡在</w:t>
      </w:r>
      <w:r>
        <w:rPr>
          <w:rFonts w:hint="eastAsia"/>
        </w:rPr>
        <w:t>3</w:t>
      </w:r>
      <w:r>
        <w:rPr>
          <w:rFonts w:hint="eastAsia"/>
        </w:rPr>
        <w:t>月</w:t>
      </w:r>
      <w:r>
        <w:rPr>
          <w:rFonts w:hint="eastAsia"/>
        </w:rPr>
        <w:t>5</w:t>
      </w:r>
      <w:r>
        <w:rPr>
          <w:rFonts w:hint="eastAsia"/>
        </w:rPr>
        <w:t>日元宵节当日活动期间，超市在收银线处悬挂宫灯，宫灯下面悬挂灯谜，顾客交款后可在一边进行猜灯谜活动，顾客可将猜出的谜底到值班经理处核对，顾客只要猜对灯笼上的灯谜，即可获得灯笼一只或汤圆一袋。</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活动三：团团圆圆闹元宵</w:t>
      </w:r>
      <w:r w:rsidRPr="00885BEF">
        <w:rPr>
          <w:rFonts w:hint="eastAsia"/>
          <w:b/>
        </w:rPr>
        <w:t xml:space="preserve"> </w:t>
      </w:r>
      <w:r w:rsidRPr="00885BEF">
        <w:rPr>
          <w:rFonts w:hint="eastAsia"/>
          <w:b/>
        </w:rPr>
        <w:t>美味汤圆大联展</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为增加节日商品的特卖活动，特在超市内开辟节日商品特卖区：</w:t>
      </w:r>
    </w:p>
    <w:p w:rsidR="00F82E6F" w:rsidRDefault="00F82E6F" w:rsidP="00885BEF">
      <w:pPr>
        <w:adjustRightInd w:val="0"/>
        <w:snapToGrid w:val="0"/>
        <w:ind w:firstLineChars="200" w:firstLine="420"/>
        <w:rPr>
          <w:rFonts w:hint="eastAsia"/>
        </w:rPr>
      </w:pPr>
      <w:r>
        <w:rPr>
          <w:rFonts w:hint="eastAsia"/>
        </w:rPr>
        <w:t>开辟汤圆食品专柜，包括各种品牌汤圆：如龙凤汤圆系列、思念汤圆系列、三全凌系列等。口味有八宝果仁、黑芝麻、麻蓉花生、玫瑰豆沙、五仁、花生芝麻、无糖等。</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现场售卖氛围：一是促销员头戴耳麦，提高叫卖频率；二是增加试吃环节，增加顾客试吃试饮等服务。</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促销活动：部分品牌推出顾客凡在活动期间购买指定口味即赠送另一种口味促销活动。</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活动四：元宵小吃一条街</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为体现试吃试饮促销，增加与顾客的黏性，特在超市外围设置元宵节小吃一条街活动。开设</w:t>
      </w:r>
      <w:r>
        <w:rPr>
          <w:rFonts w:hint="eastAsia"/>
        </w:rPr>
        <w:t>6</w:t>
      </w:r>
      <w:r>
        <w:rPr>
          <w:rFonts w:hint="eastAsia"/>
        </w:rPr>
        <w:t>—</w:t>
      </w:r>
      <w:r>
        <w:rPr>
          <w:rFonts w:hint="eastAsia"/>
        </w:rPr>
        <w:t>10</w:t>
      </w:r>
      <w:r>
        <w:rPr>
          <w:rFonts w:hint="eastAsia"/>
        </w:rPr>
        <w:t>个摊位，包括汤圆冰糖葫芦炸香肠羊肉串里脊肉等，现场制作；顾客凡在活动期间，在超市购物满</w:t>
      </w:r>
      <w:r>
        <w:rPr>
          <w:rFonts w:hint="eastAsia"/>
        </w:rPr>
        <w:t>120</w:t>
      </w:r>
      <w:r>
        <w:rPr>
          <w:rFonts w:hint="eastAsia"/>
        </w:rPr>
        <w:t>元即赠送价值</w:t>
      </w:r>
      <w:r>
        <w:rPr>
          <w:rFonts w:hint="eastAsia"/>
        </w:rPr>
        <w:t>10</w:t>
      </w:r>
      <w:r>
        <w:rPr>
          <w:rFonts w:hint="eastAsia"/>
        </w:rPr>
        <w:t>元小吃券，满</w:t>
      </w:r>
      <w:r>
        <w:rPr>
          <w:rFonts w:hint="eastAsia"/>
        </w:rPr>
        <w:t>240</w:t>
      </w:r>
      <w:r>
        <w:rPr>
          <w:rFonts w:hint="eastAsia"/>
        </w:rPr>
        <w:t>元送</w:t>
      </w:r>
      <w:r>
        <w:rPr>
          <w:rFonts w:hint="eastAsia"/>
        </w:rPr>
        <w:t>20</w:t>
      </w:r>
      <w:r>
        <w:rPr>
          <w:rFonts w:hint="eastAsia"/>
        </w:rPr>
        <w:t>元，单张小票最多限赠两张（赠券时间</w:t>
      </w:r>
      <w:r>
        <w:rPr>
          <w:rFonts w:hint="eastAsia"/>
        </w:rPr>
        <w:t>2</w:t>
      </w:r>
      <w:r>
        <w:rPr>
          <w:rFonts w:hint="eastAsia"/>
        </w:rPr>
        <w:t>月</w:t>
      </w:r>
      <w:r>
        <w:rPr>
          <w:rFonts w:hint="eastAsia"/>
        </w:rPr>
        <w:t>28</w:t>
      </w:r>
      <w:r>
        <w:rPr>
          <w:rFonts w:hint="eastAsia"/>
        </w:rPr>
        <w:t>日—</w:t>
      </w:r>
      <w:r>
        <w:rPr>
          <w:rFonts w:hint="eastAsia"/>
        </w:rPr>
        <w:t>3</w:t>
      </w:r>
      <w:r>
        <w:rPr>
          <w:rFonts w:hint="eastAsia"/>
        </w:rPr>
        <w:t>月</w:t>
      </w:r>
      <w:r>
        <w:rPr>
          <w:rFonts w:hint="eastAsia"/>
        </w:rPr>
        <w:t>5</w:t>
      </w:r>
      <w:r>
        <w:rPr>
          <w:rFonts w:hint="eastAsia"/>
        </w:rPr>
        <w:t>日），赠完为止。</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活动五：沸腾元宵，空袋换购</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凡在</w:t>
      </w:r>
      <w:r>
        <w:rPr>
          <w:rFonts w:hint="eastAsia"/>
        </w:rPr>
        <w:t>2015</w:t>
      </w:r>
      <w:r>
        <w:rPr>
          <w:rFonts w:hint="eastAsia"/>
        </w:rPr>
        <w:t>年</w:t>
      </w:r>
      <w:r>
        <w:rPr>
          <w:rFonts w:hint="eastAsia"/>
        </w:rPr>
        <w:t>2</w:t>
      </w:r>
      <w:r>
        <w:rPr>
          <w:rFonts w:hint="eastAsia"/>
        </w:rPr>
        <w:t>月</w:t>
      </w:r>
      <w:r>
        <w:rPr>
          <w:rFonts w:hint="eastAsia"/>
        </w:rPr>
        <w:t>28</w:t>
      </w:r>
      <w:r>
        <w:rPr>
          <w:rFonts w:hint="eastAsia"/>
        </w:rPr>
        <w:t>日—</w:t>
      </w:r>
      <w:r>
        <w:rPr>
          <w:rFonts w:hint="eastAsia"/>
        </w:rPr>
        <w:t>3</w:t>
      </w:r>
      <w:r>
        <w:rPr>
          <w:rFonts w:hint="eastAsia"/>
        </w:rPr>
        <w:t>月</w:t>
      </w:r>
      <w:r>
        <w:rPr>
          <w:rFonts w:hint="eastAsia"/>
        </w:rPr>
        <w:t>6</w:t>
      </w:r>
      <w:r>
        <w:rPr>
          <w:rFonts w:hint="eastAsia"/>
        </w:rPr>
        <w:t>日活动期间，顾客凡集齐</w:t>
      </w:r>
      <w:r>
        <w:rPr>
          <w:rFonts w:hint="eastAsia"/>
        </w:rPr>
        <w:t>**</w:t>
      </w:r>
      <w:r>
        <w:rPr>
          <w:rFonts w:hint="eastAsia"/>
        </w:rPr>
        <w:t>果然爱汤圆</w:t>
      </w:r>
      <w:r>
        <w:rPr>
          <w:rFonts w:hint="eastAsia"/>
        </w:rPr>
        <w:t>3</w:t>
      </w:r>
      <w:r>
        <w:rPr>
          <w:rFonts w:hint="eastAsia"/>
        </w:rPr>
        <w:t>种口空袋即可凭空袋子到超市值班经理处获赠</w:t>
      </w:r>
      <w:r>
        <w:rPr>
          <w:rFonts w:hint="eastAsia"/>
        </w:rPr>
        <w:t>320g</w:t>
      </w:r>
      <w:r>
        <w:rPr>
          <w:rFonts w:hint="eastAsia"/>
        </w:rPr>
        <w:t>果然爱汤圆一袋；集齐</w:t>
      </w:r>
      <w:r>
        <w:rPr>
          <w:rFonts w:hint="eastAsia"/>
        </w:rPr>
        <w:t>6</w:t>
      </w:r>
      <w:r>
        <w:rPr>
          <w:rFonts w:hint="eastAsia"/>
        </w:rPr>
        <w:t>种口味空袋子，可获赠</w:t>
      </w:r>
      <w:r>
        <w:rPr>
          <w:rFonts w:hint="eastAsia"/>
        </w:rPr>
        <w:t>320g</w:t>
      </w:r>
      <w:r>
        <w:rPr>
          <w:rFonts w:hint="eastAsia"/>
        </w:rPr>
        <w:t>果然爱汤圆二袋；集齐</w:t>
      </w:r>
      <w:r>
        <w:rPr>
          <w:rFonts w:hint="eastAsia"/>
        </w:rPr>
        <w:t>8</w:t>
      </w:r>
      <w:r>
        <w:rPr>
          <w:rFonts w:hint="eastAsia"/>
        </w:rPr>
        <w:t>种口味的空袋子，可获赠</w:t>
      </w:r>
      <w:r>
        <w:rPr>
          <w:rFonts w:hint="eastAsia"/>
        </w:rPr>
        <w:t>320g</w:t>
      </w:r>
      <w:r>
        <w:rPr>
          <w:rFonts w:hint="eastAsia"/>
        </w:rPr>
        <w:t>果然爱汤圆三袋。</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活动六：元宵祝福，买一赠一</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为做到节日末汤圆的及时售卖，特在元宵节活动的最后一天</w:t>
      </w:r>
      <w:r>
        <w:rPr>
          <w:rFonts w:hint="eastAsia"/>
        </w:rPr>
        <w:t>3</w:t>
      </w:r>
      <w:r>
        <w:rPr>
          <w:rFonts w:hint="eastAsia"/>
        </w:rPr>
        <w:t>月</w:t>
      </w:r>
      <w:r>
        <w:rPr>
          <w:rFonts w:hint="eastAsia"/>
        </w:rPr>
        <w:t>5</w:t>
      </w:r>
      <w:r>
        <w:rPr>
          <w:rFonts w:hint="eastAsia"/>
        </w:rPr>
        <w:t>日，晚上</w:t>
      </w:r>
      <w:r>
        <w:rPr>
          <w:rFonts w:hint="eastAsia"/>
        </w:rPr>
        <w:t>8</w:t>
      </w:r>
      <w:r>
        <w:rPr>
          <w:rFonts w:hint="eastAsia"/>
        </w:rPr>
        <w:t>：</w:t>
      </w:r>
      <w:r>
        <w:rPr>
          <w:rFonts w:hint="eastAsia"/>
        </w:rPr>
        <w:t>00</w:t>
      </w:r>
      <w:r>
        <w:rPr>
          <w:rFonts w:hint="eastAsia"/>
        </w:rPr>
        <w:t>后，</w:t>
      </w:r>
      <w:r>
        <w:rPr>
          <w:rFonts w:hint="eastAsia"/>
        </w:rPr>
        <w:t>3</w:t>
      </w:r>
      <w:r>
        <w:rPr>
          <w:rFonts w:hint="eastAsia"/>
        </w:rPr>
        <w:t>月</w:t>
      </w:r>
      <w:r>
        <w:rPr>
          <w:rFonts w:hint="eastAsia"/>
        </w:rPr>
        <w:t>6</w:t>
      </w:r>
      <w:r>
        <w:rPr>
          <w:rFonts w:hint="eastAsia"/>
        </w:rPr>
        <w:t>日活动期间，顾客购元宵全场买一个赠一个（本品），每种口味最多赠送</w:t>
      </w:r>
      <w:r>
        <w:rPr>
          <w:rFonts w:hint="eastAsia"/>
        </w:rPr>
        <w:t>20</w:t>
      </w:r>
      <w:r>
        <w:rPr>
          <w:rFonts w:hint="eastAsia"/>
        </w:rPr>
        <w:t>个。</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本促销信息要在</w:t>
      </w:r>
      <w:r>
        <w:rPr>
          <w:rFonts w:hint="eastAsia"/>
        </w:rPr>
        <w:t>3</w:t>
      </w:r>
      <w:r>
        <w:rPr>
          <w:rFonts w:hint="eastAsia"/>
        </w:rPr>
        <w:t>月</w:t>
      </w:r>
      <w:r>
        <w:rPr>
          <w:rFonts w:hint="eastAsia"/>
        </w:rPr>
        <w:t>5</w:t>
      </w:r>
      <w:r>
        <w:rPr>
          <w:rFonts w:hint="eastAsia"/>
        </w:rPr>
        <w:t>日下午</w:t>
      </w:r>
      <w:r>
        <w:rPr>
          <w:rFonts w:hint="eastAsia"/>
        </w:rPr>
        <w:t>6:00</w:t>
      </w:r>
      <w:r>
        <w:rPr>
          <w:rFonts w:hint="eastAsia"/>
        </w:rPr>
        <w:t>点在超市入口及各款台公示发布，各门店不得提前发布信息，以免顾客伺机购买。</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六、活动宣传及布展：</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宣传推广：</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1</w:t>
      </w:r>
      <w:r>
        <w:rPr>
          <w:rFonts w:hint="eastAsia"/>
        </w:rPr>
        <w:t>、制作</w:t>
      </w:r>
      <w:r>
        <w:rPr>
          <w:rFonts w:hint="eastAsia"/>
        </w:rPr>
        <w:t>DM</w:t>
      </w:r>
      <w:r>
        <w:rPr>
          <w:rFonts w:hint="eastAsia"/>
        </w:rPr>
        <w:t>海报，每店</w:t>
      </w:r>
      <w:r>
        <w:rPr>
          <w:rFonts w:hint="eastAsia"/>
        </w:rPr>
        <w:t>10000</w:t>
      </w:r>
      <w:r>
        <w:rPr>
          <w:rFonts w:hint="eastAsia"/>
        </w:rPr>
        <w:t>份，夹报</w:t>
      </w:r>
      <w:r>
        <w:rPr>
          <w:rFonts w:hint="eastAsia"/>
        </w:rPr>
        <w:t>5000</w:t>
      </w:r>
      <w:r>
        <w:rPr>
          <w:rFonts w:hint="eastAsia"/>
        </w:rPr>
        <w:t>份，专业投递公司投递到户</w:t>
      </w:r>
      <w:r>
        <w:rPr>
          <w:rFonts w:hint="eastAsia"/>
        </w:rPr>
        <w:t>5000</w:t>
      </w:r>
      <w:r>
        <w:rPr>
          <w:rFonts w:hint="eastAsia"/>
        </w:rPr>
        <w:t>份；</w:t>
      </w:r>
    </w:p>
    <w:p w:rsidR="00F82E6F" w:rsidRDefault="00F82E6F" w:rsidP="00885BEF">
      <w:pPr>
        <w:adjustRightInd w:val="0"/>
        <w:snapToGrid w:val="0"/>
        <w:ind w:firstLineChars="200" w:firstLine="420"/>
      </w:pPr>
      <w:r>
        <w:lastRenderedPageBreak/>
        <w:t xml:space="preserve"> </w:t>
      </w:r>
    </w:p>
    <w:p w:rsidR="00F82E6F" w:rsidRDefault="00F82E6F" w:rsidP="00885BEF">
      <w:pPr>
        <w:adjustRightInd w:val="0"/>
        <w:snapToGrid w:val="0"/>
        <w:ind w:firstLineChars="200" w:firstLine="420"/>
        <w:rPr>
          <w:rFonts w:hint="eastAsia"/>
        </w:rPr>
      </w:pPr>
      <w:r>
        <w:rPr>
          <w:rFonts w:hint="eastAsia"/>
        </w:rPr>
        <w:t>2</w:t>
      </w:r>
      <w:r>
        <w:rPr>
          <w:rFonts w:hint="eastAsia"/>
        </w:rPr>
        <w:t>、出租车后备</w:t>
      </w:r>
      <w:r>
        <w:rPr>
          <w:rFonts w:hint="eastAsia"/>
        </w:rPr>
        <w:t>LED</w:t>
      </w:r>
      <w:r>
        <w:rPr>
          <w:rFonts w:hint="eastAsia"/>
        </w:rPr>
        <w:t>显示屏滚动字幕，每日滚动播放，播放</w:t>
      </w:r>
      <w:r>
        <w:rPr>
          <w:rFonts w:hint="eastAsia"/>
        </w:rPr>
        <w:t>3</w:t>
      </w:r>
      <w:r>
        <w:rPr>
          <w:rFonts w:hint="eastAsia"/>
        </w:rPr>
        <w:t>天，在活动开始前</w:t>
      </w:r>
      <w:r>
        <w:rPr>
          <w:rFonts w:hint="eastAsia"/>
        </w:rPr>
        <w:t>2</w:t>
      </w:r>
      <w:r>
        <w:rPr>
          <w:rFonts w:hint="eastAsia"/>
        </w:rPr>
        <w:t>天投放；</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3</w:t>
      </w:r>
      <w:r>
        <w:rPr>
          <w:rFonts w:hint="eastAsia"/>
        </w:rPr>
        <w:t>、本市晚间档市民最爱的广播栏目“我们爱当家”栏目，插播促销信息广告</w:t>
      </w:r>
      <w:r>
        <w:rPr>
          <w:rFonts w:hint="eastAsia"/>
        </w:rPr>
        <w:t>20</w:t>
      </w:r>
      <w:r>
        <w:rPr>
          <w:rFonts w:hint="eastAsia"/>
        </w:rPr>
        <w:t>秒；节目前中后各播报一遍；</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4</w:t>
      </w:r>
      <w:r>
        <w:rPr>
          <w:rFonts w:hint="eastAsia"/>
        </w:rPr>
        <w:t>、本市晚报及日报三分之一版面，投放各一期，活动开始前一天投放；</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5</w:t>
      </w:r>
      <w:r>
        <w:rPr>
          <w:rFonts w:hint="eastAsia"/>
        </w:rPr>
        <w:t>、会员短信，早晚各一条，内容主要是针对会员促销信息；</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6</w:t>
      </w:r>
      <w:r>
        <w:rPr>
          <w:rFonts w:hint="eastAsia"/>
        </w:rPr>
        <w:t>、本市区电视台春节栏目晚间档</w:t>
      </w:r>
      <w:r>
        <w:rPr>
          <w:rFonts w:hint="eastAsia"/>
        </w:rPr>
        <w:t>8:00</w:t>
      </w:r>
      <w:r>
        <w:rPr>
          <w:rFonts w:hint="eastAsia"/>
        </w:rPr>
        <w:t>播放</w:t>
      </w:r>
      <w:r>
        <w:rPr>
          <w:rFonts w:hint="eastAsia"/>
        </w:rPr>
        <w:t>15</w:t>
      </w:r>
      <w:r>
        <w:rPr>
          <w:rFonts w:hint="eastAsia"/>
        </w:rPr>
        <w:t>秒促销图像信息。</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环境布置：</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1</w:t>
      </w:r>
      <w:r w:rsidRPr="00885BEF">
        <w:rPr>
          <w:rFonts w:hint="eastAsia"/>
          <w:b/>
        </w:rPr>
        <w:t>、超市广场：</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1</w:t>
      </w:r>
      <w:r>
        <w:rPr>
          <w:rFonts w:hint="eastAsia"/>
        </w:rPr>
        <w:t>）印制</w:t>
      </w:r>
      <w:r>
        <w:rPr>
          <w:rFonts w:hint="eastAsia"/>
        </w:rPr>
        <w:t>200</w:t>
      </w:r>
      <w:r>
        <w:rPr>
          <w:rFonts w:hint="eastAsia"/>
        </w:rPr>
        <w:t>面小旗，插放在停车场周边；</w:t>
      </w:r>
    </w:p>
    <w:p w:rsidR="00F82E6F" w:rsidRDefault="00F82E6F" w:rsidP="00885BEF">
      <w:pPr>
        <w:adjustRightInd w:val="0"/>
        <w:snapToGrid w:val="0"/>
        <w:ind w:firstLineChars="200" w:firstLine="420"/>
        <w:rPr>
          <w:rFonts w:hint="eastAsia"/>
        </w:rPr>
      </w:pPr>
      <w:r>
        <w:rPr>
          <w:rFonts w:hint="eastAsia"/>
        </w:rPr>
        <w:t>2</w:t>
      </w:r>
      <w:r>
        <w:rPr>
          <w:rFonts w:hint="eastAsia"/>
        </w:rPr>
        <w:t>）超市正门贴置写真，内容为活动主题及各商场促销信息。</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2</w:t>
      </w:r>
      <w:r w:rsidRPr="00885BEF">
        <w:rPr>
          <w:rFonts w:hint="eastAsia"/>
          <w:b/>
        </w:rPr>
        <w:t>、超市内围：</w:t>
      </w:r>
    </w:p>
    <w:p w:rsidR="00F82E6F" w:rsidRDefault="00F82E6F" w:rsidP="00885BEF">
      <w:pPr>
        <w:adjustRightInd w:val="0"/>
        <w:snapToGrid w:val="0"/>
        <w:ind w:firstLineChars="200" w:firstLine="420"/>
        <w:rPr>
          <w:rFonts w:hint="eastAsia"/>
        </w:rPr>
      </w:pPr>
      <w:r>
        <w:rPr>
          <w:rFonts w:hint="eastAsia"/>
        </w:rPr>
        <w:t>1</w:t>
      </w:r>
      <w:r>
        <w:rPr>
          <w:rFonts w:hint="eastAsia"/>
        </w:rPr>
        <w:t>）超市入口处制作元宵节拱门，材质为双面冷板制作；</w:t>
      </w:r>
    </w:p>
    <w:p w:rsidR="00F82E6F" w:rsidRDefault="00F82E6F" w:rsidP="00885BEF">
      <w:pPr>
        <w:adjustRightInd w:val="0"/>
        <w:snapToGrid w:val="0"/>
        <w:ind w:firstLineChars="200" w:firstLine="420"/>
        <w:rPr>
          <w:rFonts w:hint="eastAsia"/>
        </w:rPr>
      </w:pPr>
      <w:r>
        <w:rPr>
          <w:rFonts w:hint="eastAsia"/>
        </w:rPr>
        <w:t>2</w:t>
      </w:r>
      <w:r>
        <w:rPr>
          <w:rFonts w:hint="eastAsia"/>
        </w:rPr>
        <w:t>）超市各主通道悬挂红色灯笼（宫灯样式），成对悬挂；</w:t>
      </w:r>
    </w:p>
    <w:p w:rsidR="00F82E6F" w:rsidRDefault="00F82E6F" w:rsidP="00885BEF">
      <w:pPr>
        <w:adjustRightInd w:val="0"/>
        <w:snapToGrid w:val="0"/>
        <w:ind w:firstLineChars="200" w:firstLine="420"/>
        <w:rPr>
          <w:rFonts w:hint="eastAsia"/>
        </w:rPr>
      </w:pPr>
      <w:r>
        <w:rPr>
          <w:rFonts w:hint="eastAsia"/>
        </w:rPr>
        <w:t>3</w:t>
      </w:r>
      <w:r>
        <w:rPr>
          <w:rFonts w:hint="eastAsia"/>
        </w:rPr>
        <w:t>）生鲜商场元宵冷柜进行包装（汤圆笑脸），并且顶部悬挂主题</w:t>
      </w:r>
      <w:r>
        <w:rPr>
          <w:rFonts w:hint="eastAsia"/>
        </w:rPr>
        <w:t>KT</w:t>
      </w:r>
      <w:r>
        <w:rPr>
          <w:rFonts w:hint="eastAsia"/>
        </w:rPr>
        <w:t>板吊旗</w:t>
      </w:r>
      <w:r>
        <w:rPr>
          <w:rFonts w:hint="eastAsia"/>
        </w:rPr>
        <w:t>;</w:t>
      </w:r>
    </w:p>
    <w:p w:rsidR="00F82E6F" w:rsidRDefault="00F82E6F" w:rsidP="00885BEF">
      <w:pPr>
        <w:adjustRightInd w:val="0"/>
        <w:snapToGrid w:val="0"/>
        <w:ind w:firstLineChars="200" w:firstLine="420"/>
        <w:rPr>
          <w:rFonts w:hint="eastAsia"/>
        </w:rPr>
      </w:pPr>
      <w:r>
        <w:rPr>
          <w:rFonts w:hint="eastAsia"/>
        </w:rPr>
        <w:t>4</w:t>
      </w:r>
      <w:r>
        <w:rPr>
          <w:rFonts w:hint="eastAsia"/>
        </w:rPr>
        <w:t>）超市内主通道（非食与食品中间）悬挂元宵节主题吊旗</w:t>
      </w:r>
      <w:r>
        <w:rPr>
          <w:rFonts w:hint="eastAsia"/>
        </w:rPr>
        <w:t>;</w:t>
      </w:r>
    </w:p>
    <w:p w:rsidR="00F82E6F" w:rsidRDefault="00F82E6F" w:rsidP="00885BEF">
      <w:pPr>
        <w:adjustRightInd w:val="0"/>
        <w:snapToGrid w:val="0"/>
        <w:ind w:firstLineChars="200" w:firstLine="420"/>
        <w:rPr>
          <w:rFonts w:hint="eastAsia"/>
        </w:rPr>
      </w:pPr>
      <w:r>
        <w:rPr>
          <w:rFonts w:hint="eastAsia"/>
        </w:rPr>
        <w:t>5</w:t>
      </w:r>
      <w:r>
        <w:rPr>
          <w:rFonts w:hint="eastAsia"/>
        </w:rPr>
        <w:t>）各主通道堆头围板更换元宵节主题档期堆围，各店要统一制作，元素一致。</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3</w:t>
      </w:r>
      <w:r w:rsidRPr="00885BEF">
        <w:rPr>
          <w:rFonts w:hint="eastAsia"/>
          <w:b/>
        </w:rPr>
        <w:t>、超市入口写真制作各品牌元宵特价信息公示牌。</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七、活动执行与协作：</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1</w:t>
      </w:r>
      <w:r>
        <w:rPr>
          <w:rFonts w:hint="eastAsia"/>
        </w:rPr>
        <w:t>、企划部：负责整个活动文案的撰写及定稿发放；以及宣传布展营造及广告宣传推广；</w:t>
      </w:r>
    </w:p>
    <w:p w:rsidR="00F82E6F" w:rsidRDefault="00F82E6F" w:rsidP="00885BEF">
      <w:pPr>
        <w:adjustRightInd w:val="0"/>
        <w:snapToGrid w:val="0"/>
        <w:ind w:firstLineChars="200" w:firstLine="420"/>
        <w:rPr>
          <w:rFonts w:hint="eastAsia"/>
        </w:rPr>
      </w:pPr>
      <w:r>
        <w:rPr>
          <w:rFonts w:hint="eastAsia"/>
        </w:rPr>
        <w:t>2</w:t>
      </w:r>
      <w:r>
        <w:rPr>
          <w:rFonts w:hint="eastAsia"/>
        </w:rPr>
        <w:t>、运营部：负责整个活动执行情况的监督检查以及活动结束后的评估考核工作；</w:t>
      </w:r>
    </w:p>
    <w:p w:rsidR="00F82E6F" w:rsidRDefault="00F82E6F" w:rsidP="00885BEF">
      <w:pPr>
        <w:adjustRightInd w:val="0"/>
        <w:snapToGrid w:val="0"/>
        <w:ind w:firstLineChars="200" w:firstLine="420"/>
        <w:rPr>
          <w:rFonts w:hint="eastAsia"/>
        </w:rPr>
      </w:pPr>
      <w:r>
        <w:rPr>
          <w:rFonts w:hint="eastAsia"/>
        </w:rPr>
        <w:t>3</w:t>
      </w:r>
      <w:r>
        <w:rPr>
          <w:rFonts w:hint="eastAsia"/>
        </w:rPr>
        <w:t>、采购部：负责活动商品促销政策的制定及活动商品堆架头的摆放等工作；</w:t>
      </w:r>
    </w:p>
    <w:p w:rsidR="00F82E6F" w:rsidRDefault="00F82E6F" w:rsidP="00885BEF">
      <w:pPr>
        <w:adjustRightInd w:val="0"/>
        <w:snapToGrid w:val="0"/>
        <w:ind w:firstLineChars="200" w:firstLine="420"/>
        <w:rPr>
          <w:rFonts w:hint="eastAsia"/>
        </w:rPr>
      </w:pPr>
      <w:r>
        <w:rPr>
          <w:rFonts w:hint="eastAsia"/>
        </w:rPr>
        <w:t>4</w:t>
      </w:r>
      <w:r>
        <w:rPr>
          <w:rFonts w:hint="eastAsia"/>
        </w:rPr>
        <w:t>、客服部：负责活动期间顾客服务咨询以及活动解释宣传等工作；</w:t>
      </w:r>
    </w:p>
    <w:p w:rsidR="00F82E6F" w:rsidRDefault="00F82E6F" w:rsidP="00885BEF">
      <w:pPr>
        <w:adjustRightInd w:val="0"/>
        <w:snapToGrid w:val="0"/>
        <w:ind w:firstLineChars="200" w:firstLine="420"/>
        <w:rPr>
          <w:rFonts w:hint="eastAsia"/>
        </w:rPr>
      </w:pPr>
      <w:r>
        <w:rPr>
          <w:rFonts w:hint="eastAsia"/>
        </w:rPr>
        <w:t>5</w:t>
      </w:r>
      <w:r>
        <w:rPr>
          <w:rFonts w:hint="eastAsia"/>
        </w:rPr>
        <w:t>、防损部：负责活动期间商品防损防盗等工作；</w:t>
      </w:r>
    </w:p>
    <w:p w:rsidR="00F82E6F" w:rsidRDefault="00F82E6F" w:rsidP="00885BEF">
      <w:pPr>
        <w:adjustRightInd w:val="0"/>
        <w:snapToGrid w:val="0"/>
        <w:ind w:firstLineChars="200" w:firstLine="420"/>
        <w:rPr>
          <w:rFonts w:hint="eastAsia"/>
        </w:rPr>
      </w:pPr>
      <w:r>
        <w:rPr>
          <w:rFonts w:hint="eastAsia"/>
        </w:rPr>
        <w:t>6</w:t>
      </w:r>
      <w:r>
        <w:rPr>
          <w:rFonts w:hint="eastAsia"/>
        </w:rPr>
        <w:t>、物业部：负责停车场的车辆调度及安全保卫等工作。</w:t>
      </w:r>
    </w:p>
    <w:p w:rsidR="00F82E6F" w:rsidRDefault="00F82E6F" w:rsidP="00885BEF">
      <w:pPr>
        <w:adjustRightInd w:val="0"/>
        <w:snapToGrid w:val="0"/>
        <w:ind w:firstLineChars="200" w:firstLine="420"/>
      </w:pPr>
      <w:r>
        <w:t xml:space="preserve"> </w:t>
      </w:r>
    </w:p>
    <w:p w:rsidR="00F82E6F" w:rsidRPr="00885BEF" w:rsidRDefault="00F82E6F" w:rsidP="00885BEF">
      <w:pPr>
        <w:adjustRightInd w:val="0"/>
        <w:snapToGrid w:val="0"/>
        <w:ind w:firstLineChars="200" w:firstLine="422"/>
        <w:rPr>
          <w:rFonts w:hint="eastAsia"/>
          <w:b/>
        </w:rPr>
      </w:pPr>
      <w:r w:rsidRPr="00885BEF">
        <w:rPr>
          <w:rFonts w:hint="eastAsia"/>
          <w:b/>
        </w:rPr>
        <w:t>八、活动预算费用：</w:t>
      </w:r>
    </w:p>
    <w:p w:rsidR="00F82E6F" w:rsidRDefault="00F82E6F" w:rsidP="00885BEF">
      <w:pPr>
        <w:adjustRightInd w:val="0"/>
        <w:snapToGrid w:val="0"/>
        <w:ind w:firstLineChars="200" w:firstLine="420"/>
      </w:pPr>
      <w:r>
        <w:t xml:space="preserve"> </w:t>
      </w:r>
    </w:p>
    <w:p w:rsidR="00F82E6F" w:rsidRDefault="00F82E6F" w:rsidP="00885BEF">
      <w:pPr>
        <w:adjustRightInd w:val="0"/>
        <w:snapToGrid w:val="0"/>
        <w:ind w:firstLineChars="200" w:firstLine="420"/>
        <w:rPr>
          <w:rFonts w:hint="eastAsia"/>
        </w:rPr>
      </w:pPr>
      <w:r>
        <w:rPr>
          <w:rFonts w:hint="eastAsia"/>
        </w:rPr>
        <w:t>1</w:t>
      </w:r>
      <w:r>
        <w:rPr>
          <w:rFonts w:hint="eastAsia"/>
        </w:rPr>
        <w:t>、美陈费用约</w:t>
      </w:r>
      <w:r>
        <w:rPr>
          <w:rFonts w:hint="eastAsia"/>
        </w:rPr>
        <w:t>15000</w:t>
      </w:r>
      <w:r>
        <w:rPr>
          <w:rFonts w:hint="eastAsia"/>
        </w:rPr>
        <w:t>元；</w:t>
      </w:r>
    </w:p>
    <w:p w:rsidR="00F82E6F" w:rsidRDefault="00F82E6F" w:rsidP="00885BEF">
      <w:pPr>
        <w:adjustRightInd w:val="0"/>
        <w:snapToGrid w:val="0"/>
        <w:ind w:firstLineChars="200" w:firstLine="420"/>
        <w:rPr>
          <w:rFonts w:hint="eastAsia"/>
        </w:rPr>
      </w:pPr>
      <w:r>
        <w:rPr>
          <w:rFonts w:hint="eastAsia"/>
        </w:rPr>
        <w:t>2</w:t>
      </w:r>
      <w:r>
        <w:rPr>
          <w:rFonts w:hint="eastAsia"/>
        </w:rPr>
        <w:t>、促销宣传费约</w:t>
      </w:r>
      <w:r>
        <w:rPr>
          <w:rFonts w:hint="eastAsia"/>
        </w:rPr>
        <w:t>5000</w:t>
      </w:r>
      <w:r>
        <w:rPr>
          <w:rFonts w:hint="eastAsia"/>
        </w:rPr>
        <w:t>元；</w:t>
      </w:r>
    </w:p>
    <w:p w:rsidR="00F82E6F" w:rsidRDefault="00F82E6F" w:rsidP="00885BEF">
      <w:pPr>
        <w:adjustRightInd w:val="0"/>
        <w:snapToGrid w:val="0"/>
        <w:ind w:firstLineChars="200" w:firstLine="420"/>
        <w:rPr>
          <w:rFonts w:hint="eastAsia"/>
        </w:rPr>
      </w:pPr>
      <w:r>
        <w:rPr>
          <w:rFonts w:hint="eastAsia"/>
        </w:rPr>
        <w:t>3</w:t>
      </w:r>
      <w:r>
        <w:rPr>
          <w:rFonts w:hint="eastAsia"/>
        </w:rPr>
        <w:t>、其它费用约</w:t>
      </w:r>
      <w:r>
        <w:rPr>
          <w:rFonts w:hint="eastAsia"/>
        </w:rPr>
        <w:t>10000</w:t>
      </w:r>
      <w:r>
        <w:rPr>
          <w:rFonts w:hint="eastAsia"/>
        </w:rPr>
        <w:t>元；</w:t>
      </w:r>
    </w:p>
    <w:p w:rsidR="00211381" w:rsidRPr="00F82E6F" w:rsidRDefault="00F82E6F" w:rsidP="00885BEF">
      <w:pPr>
        <w:adjustRightInd w:val="0"/>
        <w:snapToGrid w:val="0"/>
        <w:ind w:firstLineChars="200" w:firstLine="420"/>
      </w:pPr>
      <w:r>
        <w:rPr>
          <w:rFonts w:hint="eastAsia"/>
        </w:rPr>
        <w:t>以上费用合计约</w:t>
      </w:r>
      <w:r>
        <w:rPr>
          <w:rFonts w:hint="eastAsia"/>
        </w:rPr>
        <w:t>30000</w:t>
      </w:r>
      <w:r>
        <w:rPr>
          <w:rFonts w:hint="eastAsia"/>
        </w:rPr>
        <w:t>元。</w:t>
      </w:r>
    </w:p>
    <w:sectPr w:rsidR="00211381" w:rsidRPr="00F82E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81" w:rsidRDefault="00211381" w:rsidP="00B700C9">
      <w:r>
        <w:separator/>
      </w:r>
    </w:p>
  </w:endnote>
  <w:endnote w:type="continuationSeparator" w:id="1">
    <w:p w:rsidR="00211381" w:rsidRDefault="00211381" w:rsidP="00B700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81" w:rsidRDefault="00211381" w:rsidP="00B700C9">
      <w:r>
        <w:separator/>
      </w:r>
    </w:p>
  </w:footnote>
  <w:footnote w:type="continuationSeparator" w:id="1">
    <w:p w:rsidR="00211381" w:rsidRDefault="00211381" w:rsidP="00B700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00C9"/>
    <w:rsid w:val="00105CC7"/>
    <w:rsid w:val="00157025"/>
    <w:rsid w:val="00180F2D"/>
    <w:rsid w:val="00185BBB"/>
    <w:rsid w:val="00211381"/>
    <w:rsid w:val="002B510B"/>
    <w:rsid w:val="005D18C5"/>
    <w:rsid w:val="00646F03"/>
    <w:rsid w:val="006E0EE4"/>
    <w:rsid w:val="00885BEF"/>
    <w:rsid w:val="0093745C"/>
    <w:rsid w:val="00A23F55"/>
    <w:rsid w:val="00B700C9"/>
    <w:rsid w:val="00D1016A"/>
    <w:rsid w:val="00DA6ACB"/>
    <w:rsid w:val="00F82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0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00C9"/>
    <w:rPr>
      <w:sz w:val="18"/>
      <w:szCs w:val="18"/>
    </w:rPr>
  </w:style>
  <w:style w:type="paragraph" w:styleId="a4">
    <w:name w:val="footer"/>
    <w:basedOn w:val="a"/>
    <w:link w:val="Char0"/>
    <w:uiPriority w:val="99"/>
    <w:semiHidden/>
    <w:unhideWhenUsed/>
    <w:rsid w:val="00B700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00C9"/>
    <w:rPr>
      <w:sz w:val="18"/>
      <w:szCs w:val="18"/>
    </w:rPr>
  </w:style>
</w:styles>
</file>

<file path=word/webSettings.xml><?xml version="1.0" encoding="utf-8"?>
<w:webSettings xmlns:r="http://schemas.openxmlformats.org/officeDocument/2006/relationships" xmlns:w="http://schemas.openxmlformats.org/wordprocessingml/2006/main">
  <w:divs>
    <w:div w:id="7791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385</Words>
  <Characters>2196</Characters>
  <Application>Microsoft Office Word</Application>
  <DocSecurity>0</DocSecurity>
  <Lines>18</Lines>
  <Paragraphs>5</Paragraphs>
  <ScaleCrop>false</ScaleCrop>
  <Company>cszk</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2015-02-27T07:45:00Z</dcterms:created>
  <dcterms:modified xsi:type="dcterms:W3CDTF">2015-02-27T07:45:00Z</dcterms:modified>
</cp:coreProperties>
</file>