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786" w:rsidRPr="00450786" w:rsidRDefault="00450786" w:rsidP="00450786">
      <w:pPr>
        <w:ind w:firstLine="562"/>
        <w:jc w:val="center"/>
        <w:rPr>
          <w:rFonts w:hint="eastAsia"/>
          <w:b/>
          <w:sz w:val="28"/>
          <w:szCs w:val="28"/>
        </w:rPr>
      </w:pPr>
      <w:r w:rsidRPr="00450786">
        <w:rPr>
          <w:rFonts w:hint="eastAsia"/>
          <w:b/>
          <w:sz w:val="28"/>
          <w:szCs w:val="28"/>
        </w:rPr>
        <w:t>春节期间收银员防损</w:t>
      </w:r>
      <w:r w:rsidRPr="00450786">
        <w:rPr>
          <w:rFonts w:hint="eastAsia"/>
          <w:b/>
          <w:sz w:val="28"/>
          <w:szCs w:val="28"/>
        </w:rPr>
        <w:t>17</w:t>
      </w:r>
      <w:r w:rsidRPr="00450786">
        <w:rPr>
          <w:rFonts w:hint="eastAsia"/>
          <w:b/>
          <w:sz w:val="28"/>
          <w:szCs w:val="28"/>
        </w:rPr>
        <w:t>条</w:t>
      </w:r>
    </w:p>
    <w:p w:rsidR="00450786" w:rsidRDefault="00450786" w:rsidP="00450786">
      <w:pPr>
        <w:ind w:firstLine="422"/>
        <w:rPr>
          <w:rFonts w:hint="eastAsia"/>
          <w:b/>
        </w:rPr>
      </w:pPr>
    </w:p>
    <w:p w:rsidR="00450786" w:rsidRDefault="00450786" w:rsidP="00450786">
      <w:pPr>
        <w:ind w:firstLine="422"/>
        <w:rPr>
          <w:rFonts w:hint="eastAsia"/>
          <w:b/>
        </w:rPr>
      </w:pPr>
    </w:p>
    <w:p w:rsidR="00677019" w:rsidRPr="00450786" w:rsidRDefault="00677019" w:rsidP="00450786">
      <w:pPr>
        <w:ind w:firstLine="422"/>
        <w:rPr>
          <w:rFonts w:hint="eastAsia"/>
          <w:b/>
        </w:rPr>
      </w:pPr>
      <w:r w:rsidRPr="00450786">
        <w:rPr>
          <w:rFonts w:hint="eastAsia"/>
          <w:b/>
        </w:rPr>
        <w:t>一、收银线常见的商品失窃方式</w:t>
      </w:r>
    </w:p>
    <w:p w:rsidR="00677019" w:rsidRDefault="00677019" w:rsidP="00450786">
      <w:pPr>
        <w:ind w:firstLine="420"/>
      </w:pPr>
      <w:r>
        <w:t xml:space="preserve"> </w:t>
      </w:r>
    </w:p>
    <w:p w:rsidR="00677019" w:rsidRDefault="00677019" w:rsidP="00450786">
      <w:pPr>
        <w:ind w:firstLine="42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大件物品夹带小件物品带出</w:t>
      </w:r>
    </w:p>
    <w:p w:rsidR="00677019" w:rsidRDefault="00677019" w:rsidP="00450786">
      <w:pPr>
        <w:ind w:firstLine="42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商品用购物车直接推出</w:t>
      </w:r>
    </w:p>
    <w:p w:rsidR="00677019" w:rsidRDefault="00677019" w:rsidP="00450786">
      <w:pPr>
        <w:ind w:firstLine="42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偷窃收银台未回收的孤儿商品</w:t>
      </w:r>
    </w:p>
    <w:p w:rsidR="00677019" w:rsidRDefault="00677019" w:rsidP="00450786">
      <w:pPr>
        <w:ind w:firstLine="420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团伙偷窃</w:t>
      </w:r>
    </w:p>
    <w:p w:rsidR="00677019" w:rsidRDefault="00677019" w:rsidP="00450786">
      <w:pPr>
        <w:ind w:firstLine="420"/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利用自带购物袋偷窃</w:t>
      </w:r>
    </w:p>
    <w:p w:rsidR="00677019" w:rsidRDefault="00677019" w:rsidP="00450786">
      <w:pPr>
        <w:ind w:firstLine="420"/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偷换条码</w:t>
      </w:r>
    </w:p>
    <w:p w:rsidR="00677019" w:rsidRDefault="00677019" w:rsidP="00450786">
      <w:pPr>
        <w:ind w:firstLine="420"/>
      </w:pPr>
      <w:r>
        <w:t xml:space="preserve"> </w:t>
      </w:r>
    </w:p>
    <w:p w:rsidR="00677019" w:rsidRPr="00450786" w:rsidRDefault="00677019" w:rsidP="00450786">
      <w:pPr>
        <w:ind w:firstLine="422"/>
        <w:rPr>
          <w:rFonts w:hint="eastAsia"/>
          <w:b/>
        </w:rPr>
      </w:pPr>
      <w:r w:rsidRPr="00450786">
        <w:rPr>
          <w:rFonts w:hint="eastAsia"/>
          <w:b/>
        </w:rPr>
        <w:t>二、预防方法</w:t>
      </w:r>
    </w:p>
    <w:p w:rsidR="00677019" w:rsidRDefault="00677019" w:rsidP="00450786">
      <w:pPr>
        <w:ind w:firstLine="420"/>
      </w:pPr>
      <w:r>
        <w:t xml:space="preserve"> </w:t>
      </w:r>
    </w:p>
    <w:p w:rsidR="00677019" w:rsidRDefault="00677019" w:rsidP="00450786">
      <w:pPr>
        <w:ind w:firstLine="42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收银员针对每位顾客做好购物车</w:t>
      </w:r>
      <w:r>
        <w:rPr>
          <w:rFonts w:hint="eastAsia"/>
        </w:rPr>
        <w:t>/</w:t>
      </w:r>
      <w:r>
        <w:rPr>
          <w:rFonts w:hint="eastAsia"/>
        </w:rPr>
        <w:t>篮底部检查、做好夹带检查</w:t>
      </w:r>
    </w:p>
    <w:p w:rsidR="00677019" w:rsidRDefault="00677019" w:rsidP="00450786">
      <w:pPr>
        <w:ind w:firstLine="42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对未开通的收银通道及时关闭挡板，避免顾客直接从此通道拿出商品</w:t>
      </w:r>
    </w:p>
    <w:p w:rsidR="00677019" w:rsidRDefault="00677019" w:rsidP="00450786">
      <w:pPr>
        <w:ind w:firstLine="42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安排一名收银员离未购物通道最近的收银机台上机，加强未购物通道的人员控制</w:t>
      </w:r>
    </w:p>
    <w:p w:rsidR="00677019" w:rsidRDefault="00677019" w:rsidP="00450786">
      <w:pPr>
        <w:ind w:firstLine="420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收银员三米微笑或询问方式，制止拿购物袋欲从收银通道出去的顾客</w:t>
      </w:r>
    </w:p>
    <w:p w:rsidR="00677019" w:rsidRDefault="00677019" w:rsidP="00450786">
      <w:pPr>
        <w:ind w:firstLine="420"/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收银组长需安排人员定期将收银线孤儿商品拿至孤儿商品收集处</w:t>
      </w:r>
    </w:p>
    <w:p w:rsidR="00677019" w:rsidRDefault="00677019" w:rsidP="00450786">
      <w:pPr>
        <w:ind w:firstLine="420"/>
      </w:pPr>
      <w:r>
        <w:t xml:space="preserve"> </w:t>
      </w:r>
    </w:p>
    <w:p w:rsidR="00677019" w:rsidRPr="00450786" w:rsidRDefault="00677019" w:rsidP="00450786">
      <w:pPr>
        <w:ind w:firstLine="422"/>
        <w:rPr>
          <w:rFonts w:hint="eastAsia"/>
          <w:b/>
        </w:rPr>
      </w:pPr>
      <w:r w:rsidRPr="00450786">
        <w:rPr>
          <w:rFonts w:hint="eastAsia"/>
          <w:b/>
        </w:rPr>
        <w:t>三、节前收银线的防损防范关键点如下</w:t>
      </w:r>
    </w:p>
    <w:p w:rsidR="00677019" w:rsidRDefault="00677019" w:rsidP="00450786">
      <w:pPr>
        <w:ind w:firstLine="420"/>
      </w:pPr>
      <w:r>
        <w:t xml:space="preserve"> </w:t>
      </w:r>
    </w:p>
    <w:p w:rsidR="00677019" w:rsidRDefault="00677019" w:rsidP="00450786">
      <w:pPr>
        <w:ind w:firstLine="420"/>
        <w:rPr>
          <w:rFonts w:hint="eastAsia"/>
        </w:rPr>
      </w:pPr>
      <w:r>
        <w:rPr>
          <w:rFonts w:hint="eastAsia"/>
        </w:rPr>
        <w:t>1.EAS</w:t>
      </w:r>
      <w:r>
        <w:rPr>
          <w:rFonts w:hint="eastAsia"/>
        </w:rPr>
        <w:t>设备，维保商在节假日前一个月左右对所有</w:t>
      </w:r>
      <w:r>
        <w:rPr>
          <w:rFonts w:hint="eastAsia"/>
        </w:rPr>
        <w:t>EAS</w:t>
      </w:r>
      <w:r>
        <w:rPr>
          <w:rFonts w:hint="eastAsia"/>
        </w:rPr>
        <w:t>设备进行巡检，确保所有的消磁器、出口门神设备完好，防损部对出口门神使用软标签每日测试，发现异常及时报修。</w:t>
      </w:r>
    </w:p>
    <w:p w:rsidR="00677019" w:rsidRDefault="00677019" w:rsidP="00450786">
      <w:pPr>
        <w:ind w:firstLine="42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收银员入职上岗前必须经过</w:t>
      </w:r>
      <w:r>
        <w:rPr>
          <w:rFonts w:hint="eastAsia"/>
        </w:rPr>
        <w:t>ELN</w:t>
      </w:r>
      <w:r>
        <w:rPr>
          <w:rFonts w:hint="eastAsia"/>
        </w:rPr>
        <w:t>《收银员防损基础知识培训》的培训和考核；每次重大节假日（中秋国庆节前、春节前）必须再次培训和考核，确保所有收银员熟练掌握。</w:t>
      </w:r>
    </w:p>
    <w:p w:rsidR="00677019" w:rsidRDefault="00677019" w:rsidP="00450786">
      <w:pPr>
        <w:ind w:firstLine="42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收银组长需兼顾收银线的防损工作，防损经理</w:t>
      </w:r>
      <w:r>
        <w:rPr>
          <w:rFonts w:hint="eastAsia"/>
        </w:rPr>
        <w:t>/</w:t>
      </w:r>
      <w:r>
        <w:rPr>
          <w:rFonts w:hint="eastAsia"/>
        </w:rPr>
        <w:t>课长每周至少参加一次收银班前会议，分享店铺存在的机会点，培训收银线损耗防范知识。</w:t>
      </w:r>
    </w:p>
    <w:p w:rsidR="00677019" w:rsidRDefault="00677019" w:rsidP="00450786">
      <w:pPr>
        <w:ind w:firstLine="420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节前由总部组织完成一次购物演习，店铺每周至少完成一次收银线的购物演习（演习前报备店长），针对购物演习例外必须责任到人。</w:t>
      </w:r>
    </w:p>
    <w:p w:rsidR="00677019" w:rsidRDefault="00677019" w:rsidP="00450786">
      <w:pPr>
        <w:ind w:firstLine="420"/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收银员未按照收银六步曲操作造成损耗的，属于责任性损失，由收银员全额承担。</w:t>
      </w:r>
    </w:p>
    <w:p w:rsidR="005E42F3" w:rsidRPr="00677019" w:rsidRDefault="00677019" w:rsidP="00450786">
      <w:pPr>
        <w:ind w:firstLine="420"/>
      </w:pPr>
      <w:r>
        <w:rPr>
          <w:rFonts w:hint="eastAsia"/>
        </w:rPr>
        <w:t>6.</w:t>
      </w:r>
      <w:r>
        <w:rPr>
          <w:rFonts w:hint="eastAsia"/>
        </w:rPr>
        <w:t>关注现金安全：按时段缴款要求进行缴款；禁止收银员与顾客之间换零钞；及时关闭钱箱。</w:t>
      </w:r>
    </w:p>
    <w:sectPr w:rsidR="005E42F3" w:rsidRPr="006770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2F3" w:rsidRDefault="005E42F3" w:rsidP="00450786">
      <w:pPr>
        <w:ind w:firstLine="420"/>
      </w:pPr>
      <w:r>
        <w:separator/>
      </w:r>
    </w:p>
  </w:endnote>
  <w:endnote w:type="continuationSeparator" w:id="1">
    <w:p w:rsidR="005E42F3" w:rsidRDefault="005E42F3" w:rsidP="00450786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2F3" w:rsidRDefault="005E42F3" w:rsidP="00450786">
      <w:pPr>
        <w:ind w:firstLine="420"/>
      </w:pPr>
      <w:r>
        <w:separator/>
      </w:r>
    </w:p>
  </w:footnote>
  <w:footnote w:type="continuationSeparator" w:id="1">
    <w:p w:rsidR="005E42F3" w:rsidRDefault="005E42F3" w:rsidP="00450786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3553"/>
    <w:rsid w:val="000E5F45"/>
    <w:rsid w:val="00103B04"/>
    <w:rsid w:val="00396CE9"/>
    <w:rsid w:val="00450786"/>
    <w:rsid w:val="00525E87"/>
    <w:rsid w:val="005E42F3"/>
    <w:rsid w:val="00677019"/>
    <w:rsid w:val="007527F4"/>
    <w:rsid w:val="00896082"/>
    <w:rsid w:val="0089754E"/>
    <w:rsid w:val="009C50E1"/>
    <w:rsid w:val="00A26B3E"/>
    <w:rsid w:val="00A74FB9"/>
    <w:rsid w:val="00AE2339"/>
    <w:rsid w:val="00DA3553"/>
    <w:rsid w:val="00DB4463"/>
    <w:rsid w:val="00E45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3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35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35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35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4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568</Characters>
  <Application>Microsoft Office Word</Application>
  <DocSecurity>0</DocSecurity>
  <Lines>4</Lines>
  <Paragraphs>1</Paragraphs>
  <ScaleCrop>false</ScaleCrop>
  <Company>cszk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zxf</dc:creator>
  <cp:keywords/>
  <dc:description/>
  <cp:lastModifiedBy>zxf</cp:lastModifiedBy>
  <cp:revision>2</cp:revision>
  <dcterms:created xsi:type="dcterms:W3CDTF">2015-02-11T09:16:00Z</dcterms:created>
  <dcterms:modified xsi:type="dcterms:W3CDTF">2015-02-11T09:16:00Z</dcterms:modified>
</cp:coreProperties>
</file>